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8.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9.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0.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1.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14BCA2" w14:textId="77777777" w:rsidR="00326C1E" w:rsidRDefault="00F422D3" w:rsidP="00B42F40">
      <w:pPr>
        <w:pStyle w:val="Titul1"/>
      </w:pPr>
      <w:bookmarkStart w:id="0" w:name="_GoBack"/>
      <w:bookmarkEnd w:id="0"/>
      <w:r>
        <w:t>S</w:t>
      </w:r>
      <w:r w:rsidR="003F5723">
        <w:t>mlouva o dílo na zhotovení</w:t>
      </w:r>
    </w:p>
    <w:p w14:paraId="10954C1A" w14:textId="77777777" w:rsidR="0007368B" w:rsidRDefault="0007368B" w:rsidP="0007368B">
      <w:pPr>
        <w:pStyle w:val="Titul2"/>
        <w:spacing w:after="0"/>
        <w:rPr>
          <w:sz w:val="32"/>
        </w:rPr>
      </w:pPr>
      <w:r>
        <w:rPr>
          <w:sz w:val="32"/>
        </w:rPr>
        <w:t>Variantního návrhu stavby,</w:t>
      </w:r>
    </w:p>
    <w:p w14:paraId="4A952C3B" w14:textId="6D88C2EA" w:rsidR="003F5723" w:rsidRDefault="00897796" w:rsidP="0007368B">
      <w:pPr>
        <w:pStyle w:val="Titul2"/>
        <w:spacing w:after="0"/>
        <w:rPr>
          <w:sz w:val="32"/>
        </w:rPr>
      </w:pPr>
      <w:r w:rsidRPr="00A50995">
        <w:rPr>
          <w:sz w:val="32"/>
        </w:rPr>
        <w:t>Projektov</w:t>
      </w:r>
      <w:r w:rsidR="00E435EA" w:rsidRPr="00A50995">
        <w:rPr>
          <w:sz w:val="32"/>
        </w:rPr>
        <w:t>é</w:t>
      </w:r>
      <w:r w:rsidRPr="00A50995">
        <w:rPr>
          <w:sz w:val="32"/>
        </w:rPr>
        <w:t xml:space="preserve"> d</w:t>
      </w:r>
      <w:r w:rsidR="003F5723" w:rsidRPr="00A50995">
        <w:rPr>
          <w:sz w:val="32"/>
        </w:rPr>
        <w:t xml:space="preserve">okumentace pro </w:t>
      </w:r>
      <w:r w:rsidR="0079664B" w:rsidRPr="00A50995">
        <w:rPr>
          <w:sz w:val="32"/>
        </w:rPr>
        <w:t xml:space="preserve">společné povolení, </w:t>
      </w:r>
      <w:r w:rsidR="003F5723" w:rsidRPr="00A50995">
        <w:rPr>
          <w:sz w:val="32"/>
        </w:rPr>
        <w:t>Projektové dokumentace pro prov</w:t>
      </w:r>
      <w:r w:rsidRPr="00A50995">
        <w:rPr>
          <w:sz w:val="32"/>
        </w:rPr>
        <w:t>á</w:t>
      </w:r>
      <w:r w:rsidR="003F5723" w:rsidRPr="00A50995">
        <w:rPr>
          <w:sz w:val="32"/>
        </w:rPr>
        <w:t>d</w:t>
      </w:r>
      <w:r w:rsidRPr="00A50995">
        <w:rPr>
          <w:sz w:val="32"/>
        </w:rPr>
        <w:t>ě</w:t>
      </w:r>
      <w:r w:rsidR="003F5723" w:rsidRPr="00A50995">
        <w:rPr>
          <w:sz w:val="32"/>
        </w:rPr>
        <w:t>ní stavby a výkon autorského dozoru</w:t>
      </w:r>
    </w:p>
    <w:p w14:paraId="32AA745C" w14:textId="77777777" w:rsidR="00ED3148" w:rsidRPr="00A50995" w:rsidRDefault="00ED3148" w:rsidP="0007368B">
      <w:pPr>
        <w:pStyle w:val="Titul2"/>
        <w:spacing w:after="0"/>
        <w:rPr>
          <w:sz w:val="32"/>
        </w:rPr>
      </w:pPr>
    </w:p>
    <w:p w14:paraId="57CEA268" w14:textId="77777777" w:rsidR="001B77EA" w:rsidRPr="00402B45" w:rsidRDefault="001B77EA" w:rsidP="001B77EA">
      <w:pPr>
        <w:pStyle w:val="Titul2"/>
      </w:pPr>
      <w:r w:rsidRPr="00935E4F">
        <w:t xml:space="preserve">Název zakázky: </w:t>
      </w:r>
      <w:sdt>
        <w:sdtPr>
          <w:alias w:val="Název akce - VYplnit pole - přenese se do zápatí"/>
          <w:tag w:val="Název akce"/>
          <w:id w:val="1889687308"/>
          <w:placeholder>
            <w:docPart w:val="2DE08AE602404EA4988F8684AE8FFD93"/>
          </w:placeholder>
          <w:text/>
        </w:sdtPr>
        <w:sdtEndPr/>
        <w:sdtContent>
          <w:r w:rsidR="005D5127" w:rsidRPr="00935E4F">
            <w:t xml:space="preserve">„Rekonstrukce výpravní budovy v žst. </w:t>
          </w:r>
          <w:r w:rsidR="00834A9B">
            <w:t>Aš</w:t>
          </w:r>
          <w:r w:rsidR="005D5127" w:rsidRPr="00935E4F">
            <w:t>“</w:t>
          </w:r>
        </w:sdtContent>
      </w:sdt>
    </w:p>
    <w:p w14:paraId="2D395ADB" w14:textId="77777777" w:rsidR="00E80769" w:rsidRDefault="00E80769" w:rsidP="00B42F40">
      <w:pPr>
        <w:pStyle w:val="Nadpisbezsl1-2"/>
      </w:pPr>
    </w:p>
    <w:p w14:paraId="0C5F4CB1" w14:textId="77777777" w:rsidR="00F422D3" w:rsidRPr="003038BD" w:rsidRDefault="00F20842" w:rsidP="00B42F40">
      <w:pPr>
        <w:pStyle w:val="Nadpisbezsl1-2"/>
      </w:pPr>
      <w:r>
        <w:t>Smluvní strany</w:t>
      </w:r>
    </w:p>
    <w:p w14:paraId="3F0DE091" w14:textId="77777777" w:rsidR="00F422D3" w:rsidRPr="006D465A" w:rsidRDefault="00F422D3" w:rsidP="00B42F40">
      <w:pPr>
        <w:pStyle w:val="Textbezodsazen"/>
        <w:spacing w:after="0"/>
        <w:rPr>
          <w:b/>
          <w:color w:val="000000" w:themeColor="text1"/>
        </w:rPr>
      </w:pPr>
      <w:r w:rsidRPr="006D465A">
        <w:rPr>
          <w:b/>
          <w:color w:val="000000" w:themeColor="text1"/>
        </w:rPr>
        <w:t>Správa</w:t>
      </w:r>
      <w:r w:rsidR="008B30AC" w:rsidRPr="006D465A">
        <w:rPr>
          <w:b/>
          <w:color w:val="000000" w:themeColor="text1"/>
        </w:rPr>
        <w:t xml:space="preserve"> železnic</w:t>
      </w:r>
      <w:r w:rsidRPr="006D465A">
        <w:rPr>
          <w:b/>
          <w:color w:val="000000" w:themeColor="text1"/>
        </w:rPr>
        <w:t>, státní organizace</w:t>
      </w:r>
    </w:p>
    <w:p w14:paraId="126CF258" w14:textId="77777777" w:rsidR="00F422D3" w:rsidRPr="006D465A" w:rsidRDefault="00F422D3" w:rsidP="00B42F40">
      <w:pPr>
        <w:pStyle w:val="Textbezodsazen"/>
        <w:spacing w:after="0"/>
        <w:rPr>
          <w:color w:val="000000" w:themeColor="text1"/>
        </w:rPr>
      </w:pPr>
      <w:r w:rsidRPr="006D465A">
        <w:rPr>
          <w:color w:val="000000" w:themeColor="text1"/>
        </w:rPr>
        <w:t xml:space="preserve">se sídlem: Dlážděná 1003/7, 110 00 Praha 1 - Nové Město </w:t>
      </w:r>
    </w:p>
    <w:p w14:paraId="7899E15F" w14:textId="77777777" w:rsidR="00F422D3" w:rsidRPr="006D465A" w:rsidRDefault="00F422D3" w:rsidP="00B42F40">
      <w:pPr>
        <w:pStyle w:val="Textbezodsazen"/>
        <w:spacing w:after="0"/>
        <w:rPr>
          <w:color w:val="000000" w:themeColor="text1"/>
        </w:rPr>
      </w:pPr>
      <w:r w:rsidRPr="006D465A">
        <w:rPr>
          <w:color w:val="000000" w:themeColor="text1"/>
        </w:rPr>
        <w:t>IČO: 70994234 DIČ: CZ70994234</w:t>
      </w:r>
    </w:p>
    <w:p w14:paraId="4267FDAF" w14:textId="77777777" w:rsidR="00F422D3" w:rsidRPr="006D465A" w:rsidRDefault="00F422D3" w:rsidP="00B42F40">
      <w:pPr>
        <w:pStyle w:val="Textbezodsazen"/>
        <w:spacing w:after="0"/>
        <w:rPr>
          <w:color w:val="000000" w:themeColor="text1"/>
        </w:rPr>
      </w:pPr>
      <w:r w:rsidRPr="006D465A">
        <w:rPr>
          <w:color w:val="000000" w:themeColor="text1"/>
        </w:rPr>
        <w:t>zapsaná v obchodním rejstříku vedeném Městským soudem v Praze,</w:t>
      </w:r>
    </w:p>
    <w:p w14:paraId="2A7C0C4D" w14:textId="77777777" w:rsidR="00F422D3" w:rsidRPr="006D465A" w:rsidRDefault="00F422D3" w:rsidP="00B42F40">
      <w:pPr>
        <w:pStyle w:val="Textbezodsazen"/>
        <w:spacing w:after="0"/>
        <w:rPr>
          <w:color w:val="000000" w:themeColor="text1"/>
        </w:rPr>
      </w:pPr>
      <w:r w:rsidRPr="006D465A">
        <w:rPr>
          <w:color w:val="000000" w:themeColor="text1"/>
        </w:rPr>
        <w:t>spisová značka A 48384</w:t>
      </w:r>
    </w:p>
    <w:p w14:paraId="73F0A4C2" w14:textId="77777777" w:rsidR="00F422D3" w:rsidRPr="006D465A" w:rsidRDefault="00F422D3" w:rsidP="00A10CE1">
      <w:pPr>
        <w:pStyle w:val="Textbezodsazen"/>
        <w:spacing w:after="0"/>
        <w:rPr>
          <w:color w:val="000000" w:themeColor="text1"/>
        </w:rPr>
      </w:pPr>
      <w:r w:rsidRPr="00F37A4B">
        <w:rPr>
          <w:color w:val="000000" w:themeColor="text1"/>
        </w:rPr>
        <w:t xml:space="preserve">zastoupena: </w:t>
      </w:r>
      <w:r w:rsidR="00F37A4B" w:rsidRPr="00F37A4B">
        <w:rPr>
          <w:b/>
          <w:bCs/>
          <w:color w:val="000000" w:themeColor="text1"/>
        </w:rPr>
        <w:t>Ing. Petrem Hofhanzlem</w:t>
      </w:r>
      <w:r w:rsidR="00F37A4B" w:rsidRPr="00F37A4B">
        <w:rPr>
          <w:color w:val="000000" w:themeColor="text1"/>
        </w:rPr>
        <w:t>, ředitelem Stavební správy západ</w:t>
      </w:r>
      <w:r w:rsidR="00A10CE1">
        <w:rPr>
          <w:color w:val="000000" w:themeColor="text1"/>
        </w:rPr>
        <w:t xml:space="preserve">   </w:t>
      </w:r>
    </w:p>
    <w:p w14:paraId="71EDAEEB" w14:textId="77777777" w:rsidR="00F422D3" w:rsidRPr="006D465A" w:rsidRDefault="00F422D3" w:rsidP="00B42F40">
      <w:pPr>
        <w:pStyle w:val="Textbezodsazen"/>
        <w:spacing w:after="0"/>
        <w:rPr>
          <w:rStyle w:val="Zdraznnjemn"/>
          <w:b/>
          <w:iCs w:val="0"/>
          <w:color w:val="000000" w:themeColor="text1"/>
        </w:rPr>
      </w:pPr>
      <w:r w:rsidRPr="006D465A">
        <w:rPr>
          <w:rStyle w:val="Zdraznnjemn"/>
          <w:b/>
          <w:iCs w:val="0"/>
          <w:color w:val="000000" w:themeColor="text1"/>
        </w:rPr>
        <w:t xml:space="preserve">Korespondenční adresa: </w:t>
      </w:r>
    </w:p>
    <w:p w14:paraId="465C64BB" w14:textId="77777777" w:rsidR="00F422D3" w:rsidRPr="006D465A" w:rsidRDefault="00F422D3" w:rsidP="00B42F40">
      <w:pPr>
        <w:pStyle w:val="Textbezodsazen"/>
        <w:spacing w:after="0"/>
        <w:rPr>
          <w:color w:val="000000" w:themeColor="text1"/>
        </w:rPr>
      </w:pPr>
      <w:r w:rsidRPr="006D465A">
        <w:rPr>
          <w:color w:val="000000" w:themeColor="text1"/>
        </w:rPr>
        <w:t xml:space="preserve">Správa </w:t>
      </w:r>
      <w:r w:rsidR="008B30AC" w:rsidRPr="006D465A">
        <w:rPr>
          <w:color w:val="000000" w:themeColor="text1"/>
        </w:rPr>
        <w:t>železnic</w:t>
      </w:r>
      <w:r w:rsidRPr="006D465A">
        <w:rPr>
          <w:color w:val="000000" w:themeColor="text1"/>
        </w:rPr>
        <w:t>, státní organizace</w:t>
      </w:r>
    </w:p>
    <w:p w14:paraId="61914168" w14:textId="77777777" w:rsidR="00F37A4B" w:rsidRPr="00F37A4B" w:rsidRDefault="00F37A4B" w:rsidP="00F37A4B">
      <w:pPr>
        <w:pStyle w:val="Textbezodsazen"/>
        <w:rPr>
          <w:color w:val="000000" w:themeColor="text1"/>
        </w:rPr>
      </w:pPr>
      <w:r w:rsidRPr="00F37A4B">
        <w:rPr>
          <w:color w:val="000000" w:themeColor="text1"/>
        </w:rPr>
        <w:t>Stavební správa západ, Sokolovská 1955/278, 190 00 Praha 9</w:t>
      </w:r>
    </w:p>
    <w:p w14:paraId="1C872D11" w14:textId="77777777" w:rsidR="00F422D3" w:rsidRDefault="00F422D3" w:rsidP="00B42F40">
      <w:pPr>
        <w:pStyle w:val="Textbezodsazen"/>
      </w:pPr>
      <w:r>
        <w:t>(</w:t>
      </w:r>
      <w:r w:rsidRPr="00B42F40">
        <w:t>dále</w:t>
      </w:r>
      <w:r>
        <w:t xml:space="preserve"> jen „</w:t>
      </w:r>
      <w:r w:rsidRPr="00F422D3">
        <w:rPr>
          <w:b/>
        </w:rPr>
        <w:t>Objednatel</w:t>
      </w:r>
      <w:r>
        <w:t>“)</w:t>
      </w:r>
    </w:p>
    <w:p w14:paraId="08D8A970" w14:textId="77777777" w:rsidR="00F422D3" w:rsidRDefault="00F422D3" w:rsidP="00B42F40">
      <w:pPr>
        <w:pStyle w:val="Textbezodsazen"/>
        <w:spacing w:after="0"/>
      </w:pPr>
      <w:r>
        <w:t>číslo smlouvy: "[</w:t>
      </w:r>
      <w:r w:rsidRPr="00F422D3">
        <w:rPr>
          <w:highlight w:val="green"/>
        </w:rPr>
        <w:t>VLOŽÍ OBJEDNATEL</w:t>
      </w:r>
      <w:r>
        <w:t xml:space="preserve">]" </w:t>
      </w:r>
    </w:p>
    <w:p w14:paraId="7AE8F35E" w14:textId="6A924848" w:rsidR="00F422D3" w:rsidRDefault="003A60C1" w:rsidP="00B42F40">
      <w:pPr>
        <w:pStyle w:val="Textbezodsazen"/>
      </w:pPr>
      <w:r>
        <w:t>I</w:t>
      </w:r>
      <w:r w:rsidR="0079664B">
        <w:t xml:space="preserve">SPROFIN / SUB. </w:t>
      </w:r>
      <w:r w:rsidR="0079664B" w:rsidRPr="0081565D">
        <w:t>ISPROFIN</w:t>
      </w:r>
      <w:r w:rsidR="00F422D3">
        <w:t>:</w:t>
      </w:r>
      <w:r w:rsidR="00F37A4B" w:rsidRPr="00F37A4B">
        <w:rPr>
          <w:rFonts w:ascii="Times New Roman" w:eastAsia="Times New Roman" w:hAnsi="Times New Roman" w:cs="Times New Roman"/>
          <w:sz w:val="20"/>
          <w:szCs w:val="20"/>
          <w:lang w:eastAsia="cs-CZ"/>
        </w:rPr>
        <w:t xml:space="preserve"> </w:t>
      </w:r>
      <w:r w:rsidR="00F37A4B" w:rsidRPr="00F37A4B">
        <w:t>5003520140 / 541352002</w:t>
      </w:r>
      <w:r w:rsidR="00AA1B4A">
        <w:t>7</w:t>
      </w:r>
    </w:p>
    <w:p w14:paraId="55CD5A81" w14:textId="77777777" w:rsidR="00B42F40" w:rsidRDefault="00B42F40" w:rsidP="00B42F40">
      <w:pPr>
        <w:pStyle w:val="Textbezodsazen"/>
      </w:pPr>
    </w:p>
    <w:p w14:paraId="4215DC5B" w14:textId="77777777" w:rsidR="00F422D3" w:rsidRDefault="00F422D3" w:rsidP="00B42F40">
      <w:pPr>
        <w:pStyle w:val="Textbezodsazen"/>
      </w:pPr>
      <w:r w:rsidRPr="00B42F40">
        <w:t>a</w:t>
      </w:r>
    </w:p>
    <w:p w14:paraId="5BB37290" w14:textId="77777777" w:rsidR="00B42F40" w:rsidRPr="00B42F40" w:rsidRDefault="00B42F40" w:rsidP="00B42F40">
      <w:pPr>
        <w:pStyle w:val="Textbezodsazen"/>
      </w:pPr>
    </w:p>
    <w:p w14:paraId="0E3EE08C"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1D39135C"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31A86240"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23CE0313"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14:paraId="3158B0DE"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285FAA2"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58ECE55A"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32798FF"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125264E" w14:textId="77777777" w:rsidR="00F422D3" w:rsidRDefault="00F422D3" w:rsidP="00B42F40">
      <w:pPr>
        <w:pStyle w:val="Textbezodsazen"/>
      </w:pPr>
      <w:r w:rsidRPr="00B42F40">
        <w:t>"[</w:t>
      </w:r>
      <w:r w:rsidRPr="00B42F40">
        <w:rPr>
          <w:highlight w:val="yellow"/>
        </w:rPr>
        <w:t>VLOŽÍ ZHOTOVITEL</w:t>
      </w:r>
      <w:r w:rsidRPr="00B42F40">
        <w:t xml:space="preserve">]" </w:t>
      </w:r>
    </w:p>
    <w:p w14:paraId="393B7CF7" w14:textId="77777777" w:rsidR="004F75CC" w:rsidRPr="00B42F40" w:rsidRDefault="004F75CC" w:rsidP="00B42F40">
      <w:pPr>
        <w:pStyle w:val="Textbezodsazen"/>
      </w:pPr>
    </w:p>
    <w:p w14:paraId="3A35E8AC" w14:textId="77777777" w:rsidR="00F422D3" w:rsidRPr="00B42F40" w:rsidRDefault="00F422D3" w:rsidP="00B42F40">
      <w:pPr>
        <w:pStyle w:val="Textbezodsazen"/>
      </w:pPr>
      <w:r w:rsidRPr="00B42F40">
        <w:t>(dále jen „</w:t>
      </w:r>
      <w:r w:rsidRPr="00B42F40">
        <w:rPr>
          <w:rStyle w:val="Tun"/>
        </w:rPr>
        <w:t>Zhotovitel</w:t>
      </w:r>
      <w:r w:rsidRPr="00B42F40">
        <w:t>“)</w:t>
      </w:r>
    </w:p>
    <w:p w14:paraId="412BD943" w14:textId="77777777" w:rsidR="00F422D3" w:rsidRPr="00B42F40" w:rsidRDefault="00F422D3" w:rsidP="00B42F40">
      <w:pPr>
        <w:pStyle w:val="Textbezodsazen"/>
      </w:pPr>
      <w:r w:rsidRPr="00B42F40">
        <w:lastRenderedPageBreak/>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4A3AC3D2" w14:textId="77777777" w:rsidR="00A50995" w:rsidRDefault="00F422D3" w:rsidP="003F5723">
      <w:pPr>
        <w:pStyle w:val="Textbezodsazen"/>
        <w:rPr>
          <w:rStyle w:val="Tun"/>
        </w:rPr>
      </w:pPr>
      <w:r w:rsidRPr="00B42F40">
        <w:t>uzavřely tuto smlouvu (dále jen „</w:t>
      </w:r>
      <w:r w:rsidRPr="003F5723">
        <w:rPr>
          <w:rStyle w:val="Tun"/>
        </w:rPr>
        <w:t>Smlouva</w:t>
      </w:r>
      <w:r w:rsidRPr="00B42F40">
        <w:t xml:space="preserve">“) v souladu s </w:t>
      </w:r>
      <w:proofErr w:type="spellStart"/>
      <w:r w:rsidRPr="00B42F40">
        <w:t>ust</w:t>
      </w:r>
      <w:proofErr w:type="spellEnd"/>
      <w:r w:rsidRPr="00B42F40">
        <w:t>. § 2586 a násl. zákona č. 89/2012 Sb., občanský zákoník, ve znění pozdějších předpisů (dále jen „</w:t>
      </w:r>
      <w:r w:rsidRPr="003F5723">
        <w:rPr>
          <w:rStyle w:val="Tun"/>
        </w:rPr>
        <w:t>občanský zákoník</w:t>
      </w:r>
      <w:r w:rsidRPr="00B42F40">
        <w:t>“).</w:t>
      </w:r>
    </w:p>
    <w:p w14:paraId="4B771905" w14:textId="77777777" w:rsidR="00A50995" w:rsidRDefault="00A50995" w:rsidP="003F5723">
      <w:pPr>
        <w:pStyle w:val="Textbezodsazen"/>
        <w:rPr>
          <w:rStyle w:val="Tun"/>
        </w:rPr>
      </w:pPr>
    </w:p>
    <w:p w14:paraId="3307A477" w14:textId="77777777" w:rsidR="003F5723" w:rsidRPr="003F5723" w:rsidRDefault="003F5723" w:rsidP="003F5723">
      <w:pPr>
        <w:pStyle w:val="Textbezodsazen"/>
        <w:rPr>
          <w:rStyle w:val="Tun"/>
        </w:rPr>
      </w:pPr>
      <w:r w:rsidRPr="003F5723">
        <w:rPr>
          <w:rStyle w:val="Tun"/>
        </w:rPr>
        <w:t>Smluvní strany, vědomy si svých závazků v této Smlouvě obsažených a s úmyslem být touto Smlouvou vázány, dohodly se na následujícím znění Smlouvy:</w:t>
      </w:r>
    </w:p>
    <w:p w14:paraId="473D464B" w14:textId="77777777" w:rsidR="003F5723" w:rsidRDefault="003F5723" w:rsidP="003F5723">
      <w:pPr>
        <w:pStyle w:val="Nadpis1-1"/>
      </w:pPr>
      <w:r>
        <w:t>ÚVODNÍ USTANOVENÍ</w:t>
      </w:r>
    </w:p>
    <w:p w14:paraId="14BE75A7" w14:textId="77777777" w:rsidR="003F5723" w:rsidRDefault="003F5723" w:rsidP="003F5723">
      <w:pPr>
        <w:pStyle w:val="Text1-1"/>
      </w:pPr>
      <w:r>
        <w:t>Objednatel prohlašuje, že je státní organizací, která vznikla k 1. 1. 2003 na základě zákona č. 77/2002 Sb., o akciové společnosti České dráhy, státní organizaci Správa železniční dopravní cesty, ve znění pozdějších předp</w:t>
      </w:r>
      <w:r w:rsidR="008063CD">
        <w:t>isů, splňuje veškeré podmínky a </w:t>
      </w:r>
      <w:r>
        <w:t>požadavky v této Smlouvě stanovené a je oprávněn tuto Smlouvu uzavřít a řádně plnit povinnosti v ní obsažené.</w:t>
      </w:r>
    </w:p>
    <w:p w14:paraId="69B4494E"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446D13AC"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27987B43"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1FBD81A6"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44237BA5" w14:textId="77777777" w:rsidR="003F5723" w:rsidRDefault="003F5723" w:rsidP="003F5723">
      <w:pPr>
        <w:pStyle w:val="Nadpis1-1"/>
      </w:pPr>
      <w:r>
        <w:t>ÚČEL SMLOUVY</w:t>
      </w:r>
    </w:p>
    <w:p w14:paraId="204B4794" w14:textId="77777777" w:rsidR="003F5723" w:rsidRDefault="003F5723" w:rsidP="005D5127">
      <w:pPr>
        <w:pStyle w:val="Text1-1"/>
      </w:pPr>
      <w:r>
        <w:t xml:space="preserve">Objednatel </w:t>
      </w:r>
      <w:r w:rsidRPr="00596584">
        <w:t xml:space="preserve">oznámil </w:t>
      </w:r>
      <w:r w:rsidR="00A10CE1" w:rsidRPr="00596584">
        <w:t xml:space="preserve">odesláním výzvy k podání nabídky </w:t>
      </w:r>
      <w:proofErr w:type="spellStart"/>
      <w:r w:rsidR="00A10CE1" w:rsidRPr="00596584">
        <w:t>zn</w:t>
      </w:r>
      <w:proofErr w:type="spellEnd"/>
      <w:r w:rsidR="00A10CE1" w:rsidRPr="00596584">
        <w:t>: "[</w:t>
      </w:r>
      <w:r w:rsidR="00A10CE1" w:rsidRPr="00F37A4B">
        <w:rPr>
          <w:highlight w:val="green"/>
        </w:rPr>
        <w:t>VLOŽÍ OBJEDNATEL</w:t>
      </w:r>
      <w:r w:rsidR="00A10CE1" w:rsidRPr="00596584">
        <w:t xml:space="preserve">]" </w:t>
      </w:r>
      <w:r w:rsidRPr="00596584">
        <w:t xml:space="preserve">uveřejněním </w:t>
      </w:r>
      <w:r w:rsidR="00A10CE1" w:rsidRPr="00596584">
        <w:t>na profilu zadavatele „https://zakazky.szdc.cz</w:t>
      </w:r>
      <w:r w:rsidRPr="00596584">
        <w:t xml:space="preserve"> dne </w:t>
      </w:r>
      <w:r w:rsidRPr="00F37A4B">
        <w:rPr>
          <w:highlight w:val="green"/>
        </w:rPr>
        <w:t>"[VLOŽÍ OBJEDNATEL</w:t>
      </w:r>
      <w:r>
        <w:t>]" svůj úmysl zadat veřejnou zakázku s </w:t>
      </w:r>
      <w:r w:rsidRPr="003038BD">
        <w:t>názvem „</w:t>
      </w:r>
      <w:r w:rsidR="00F37A4B" w:rsidRPr="00F37A4B">
        <w:rPr>
          <w:b/>
          <w:bCs/>
        </w:rPr>
        <w:t xml:space="preserve">Rekonstrukce výpravní budovy v žst. </w:t>
      </w:r>
      <w:r w:rsidR="000C6EF0">
        <w:rPr>
          <w:b/>
          <w:bCs/>
        </w:rPr>
        <w:t>Aš</w:t>
      </w:r>
      <w:r w:rsidRPr="00596584">
        <w:t>“ (dále jen „</w:t>
      </w:r>
      <w:r w:rsidRPr="00596584">
        <w:rPr>
          <w:rStyle w:val="Tun"/>
        </w:rPr>
        <w:t>Veřejná zakázka</w:t>
      </w:r>
      <w:r w:rsidRPr="00596584">
        <w:t xml:space="preserve">“). Na základě tohoto </w:t>
      </w:r>
      <w:r w:rsidR="00A10CE1" w:rsidRPr="00596584">
        <w:t xml:space="preserve">výběrového </w:t>
      </w:r>
      <w:r w:rsidRPr="00596584">
        <w:t xml:space="preserve">řízení byla pro plnění Veřejné zakázky vybrána jako </w:t>
      </w:r>
      <w:r w:rsidR="00A10CE1" w:rsidRPr="00596584">
        <w:t xml:space="preserve">nejvhodnější </w:t>
      </w:r>
      <w:r>
        <w:t>nabídka Zhotovitele (dále jen „</w:t>
      </w:r>
      <w:r w:rsidRPr="003F5723">
        <w:rPr>
          <w:rStyle w:val="Tun"/>
        </w:rPr>
        <w:t>Nabídka</w:t>
      </w:r>
      <w:r>
        <w:t>“).</w:t>
      </w:r>
    </w:p>
    <w:p w14:paraId="0305BC0E"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t>“) a stanovení způsobu a podmínek její realizace pro Objednatele.</w:t>
      </w:r>
    </w:p>
    <w:p w14:paraId="0E0C1CE9"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01BDD67D" w14:textId="77777777" w:rsidR="003F5723" w:rsidRDefault="003F5723" w:rsidP="003F5723">
      <w:pPr>
        <w:pStyle w:val="Text1-2"/>
      </w:pPr>
      <w:r>
        <w:t>v případě jakékoliv nejistoty ohledně výkladu ustanovení této Smlouvy budou tato ustanovení vykládána tak, aby v co nejširší míře zohledňovala účel Veřejné zakázky vyjádřený Zadávací dokumentací,</w:t>
      </w:r>
    </w:p>
    <w:p w14:paraId="6ADA3A98" w14:textId="77777777" w:rsidR="003F5723" w:rsidRPr="00596584" w:rsidRDefault="003F5723" w:rsidP="003F5723">
      <w:pPr>
        <w:pStyle w:val="Text1-2"/>
      </w:pPr>
      <w:r>
        <w:t xml:space="preserve">v případě chybějících ustanovení této Smlouvy budou použita dostatečně </w:t>
      </w:r>
      <w:r w:rsidRPr="00596584">
        <w:t>konkrétní ustanovení Zadávací dokumentace nebo Nabídky Zhotovitele,</w:t>
      </w:r>
    </w:p>
    <w:p w14:paraId="5106DA79" w14:textId="77777777" w:rsidR="003F5723" w:rsidRDefault="003F5723" w:rsidP="003F5723">
      <w:pPr>
        <w:pStyle w:val="Text1-2"/>
      </w:pPr>
      <w:r w:rsidRPr="00596584">
        <w:t xml:space="preserve">Zhotovitel je vázán svou Nabídkou předloženou Objednateli v rámci </w:t>
      </w:r>
      <w:r w:rsidR="00A10CE1" w:rsidRPr="00596584">
        <w:t xml:space="preserve">výběrového </w:t>
      </w:r>
      <w:r w:rsidRPr="00596584">
        <w:t xml:space="preserve">řízení na zadání Veřejné zakázky, která se pro úpravu vzájemných vztahů </w:t>
      </w:r>
      <w:r>
        <w:t>vyplývajících z této Smlouvy použije subsidiárně.</w:t>
      </w:r>
    </w:p>
    <w:p w14:paraId="0EF82B1A" w14:textId="77777777" w:rsidR="003F5723" w:rsidRDefault="003F5723" w:rsidP="003F5723">
      <w:pPr>
        <w:pStyle w:val="Nadpis1-1"/>
      </w:pPr>
      <w:r>
        <w:lastRenderedPageBreak/>
        <w:t>PŘEDMĚT, CENA A HARMONOGRAM PLNĚNÍ SMLOUVY</w:t>
      </w:r>
    </w:p>
    <w:p w14:paraId="619A416F" w14:textId="5787E68B" w:rsidR="003F5723" w:rsidRDefault="003F5723" w:rsidP="003F5723">
      <w:pPr>
        <w:pStyle w:val="Text1-1"/>
      </w:pPr>
      <w:r>
        <w:t xml:space="preserve">Zhotovitel se zavazuje v souladu s touto Smlouvou provést Dílo spočívající ve zhotovení </w:t>
      </w:r>
      <w:r w:rsidR="00874C00">
        <w:t xml:space="preserve">Variantního návrhu stavby, </w:t>
      </w:r>
      <w:r w:rsidR="00897796">
        <w:t>Projektové d</w:t>
      </w:r>
      <w:r>
        <w:t xml:space="preserve">okumentace pro </w:t>
      </w:r>
      <w:r w:rsidR="00874C00">
        <w:t xml:space="preserve">vydání </w:t>
      </w:r>
      <w:r>
        <w:t>s</w:t>
      </w:r>
      <w:r w:rsidR="00C539CB">
        <w:t>polečné</w:t>
      </w:r>
      <w:r w:rsidR="00874C00">
        <w:t>ho</w:t>
      </w:r>
      <w:r>
        <w:t xml:space="preserve"> povolení (dále též jen D</w:t>
      </w:r>
      <w:r w:rsidR="00C539CB">
        <w:t>U</w:t>
      </w:r>
      <w:r>
        <w:t xml:space="preserve">SP), Projektové dokumentace pro provádění stavby (dále též jen </w:t>
      </w:r>
      <w:r w:rsidR="00964369">
        <w:t>PDPS) dle specifikace uvedené v </w:t>
      </w:r>
      <w:r>
        <w:t>Příloze č. 1 této Smlouvy a předat jej Objednateli, a dále se zavazuje, že zajistí výkon autorského dozoru při realizaci Stavby, kterým bude zajištěn soulad provádění Stavby s</w:t>
      </w:r>
      <w:r w:rsidR="00A50995">
        <w:t> </w:t>
      </w:r>
      <w:r>
        <w:t>ověřenou a projednanou PDPS za podmínek stanovených v této Smlouvě. Součástí PDPS budou Zhotovitelem zajištěné veškeré činnosti koordinátora bezpečnosti a</w:t>
      </w:r>
      <w:r w:rsidR="00A50995">
        <w:t> </w:t>
      </w:r>
      <w:r>
        <w:t>ochrany zdraví při práci (dále jen „koordinátor BOZP“) na staveništi ve fázi přípravy, tj. při zpracování PDPS, a to v souladu se zákonem č. 309/2006 Sb., o zajištění dalších podmínek bezpečnosti a ochrany zdraví při práci, ve znění pozdějších předpisů, dle specifikace uvedené v Příloze č. 3 písm. b) Všeobecné technické podmínky.</w:t>
      </w:r>
    </w:p>
    <w:p w14:paraId="75CD39FB" w14:textId="77777777" w:rsidR="003F5723" w:rsidRDefault="003F5723" w:rsidP="003F5723">
      <w:pPr>
        <w:pStyle w:val="Text1-1"/>
      </w:pPr>
      <w:r>
        <w:t xml:space="preserve">Objednatel se zavazuje Zhotoviteli poskytnout </w:t>
      </w:r>
      <w:r w:rsidR="00964369">
        <w:t>veškerou nezbytnou součinnost k provedení Díla.</w:t>
      </w:r>
    </w:p>
    <w:p w14:paraId="5D363949" w14:textId="77777777" w:rsidR="003F5723" w:rsidRPr="00360958" w:rsidRDefault="003F5723" w:rsidP="003F5723">
      <w:pPr>
        <w:pStyle w:val="Text1-1"/>
      </w:pPr>
      <w:r w:rsidRPr="00360958">
        <w:t>Objednatel se zavazuje řádně provedené Dílo převzít a za řádně zhotoven</w:t>
      </w:r>
      <w:r w:rsidR="00964369" w:rsidRPr="00360958">
        <w:t>ou a </w:t>
      </w:r>
      <w:r w:rsidRPr="00360958">
        <w:t>předanou D</w:t>
      </w:r>
      <w:r w:rsidR="00C539CB" w:rsidRPr="00360958">
        <w:t>U</w:t>
      </w:r>
      <w:r w:rsidRPr="00360958">
        <w:t>SP a PDPS a řádně provedený výkon autorského dozoru zaplatit Zhotoviteli za podmínek stanovených touto Smlou</w:t>
      </w:r>
      <w:r w:rsidR="00964369" w:rsidRPr="00360958">
        <w:t>vou celkovou Cenu Díla, která v </w:t>
      </w:r>
      <w:r w:rsidRPr="00360958">
        <w:t>součtu představuje Cenu za zpracování  D</w:t>
      </w:r>
      <w:r w:rsidR="00C539CB" w:rsidRPr="00360958">
        <w:t>U</w:t>
      </w:r>
      <w:r w:rsidRPr="00360958">
        <w:t>SP a PDPS a cenu za výkon autorského dozoru ve výši dle Přílohy č. 4 této Smlouvy, přičemž celková Cena Díla je:</w:t>
      </w:r>
    </w:p>
    <w:p w14:paraId="04407CF7" w14:textId="77777777"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14:paraId="3906C23C" w14:textId="77777777" w:rsidR="003F5723" w:rsidRDefault="003F5723" w:rsidP="003F5723">
      <w:pPr>
        <w:pStyle w:val="Textbezslovn"/>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14:paraId="53563B9B" w14:textId="77777777" w:rsidR="00AC2AB7" w:rsidRDefault="00AC2AB7" w:rsidP="003F5723">
      <w:pPr>
        <w:pStyle w:val="Textbezslovn"/>
        <w:rPr>
          <w:rStyle w:val="Tun"/>
        </w:rPr>
      </w:pPr>
      <w:r>
        <w:rPr>
          <w:rStyle w:val="Tun"/>
        </w:rPr>
        <w:t>z toho</w:t>
      </w:r>
    </w:p>
    <w:p w14:paraId="2E3991E9" w14:textId="77777777" w:rsidR="00AC2AB7" w:rsidRPr="003F5723" w:rsidRDefault="00AC2AB7" w:rsidP="00720582">
      <w:pPr>
        <w:pStyle w:val="Textbezslovn"/>
        <w:rPr>
          <w:rStyle w:val="Tun"/>
        </w:rPr>
      </w:pPr>
      <w:r>
        <w:t>Cena Díla</w:t>
      </w:r>
      <w:r w:rsidR="00720582">
        <w:t xml:space="preserve"> dílčí části </w:t>
      </w:r>
      <w:r>
        <w:t xml:space="preserve">Správy železnic bez DPH: </w:t>
      </w:r>
      <w:r>
        <w:tab/>
      </w:r>
      <w:r w:rsidRPr="003F5723">
        <w:rPr>
          <w:rStyle w:val="Tun"/>
        </w:rPr>
        <w:t>"[</w:t>
      </w:r>
      <w:r w:rsidRPr="003F5723">
        <w:rPr>
          <w:rStyle w:val="Tun"/>
          <w:highlight w:val="yellow"/>
        </w:rPr>
        <w:t>VLOŽÍ ZHOTOVITEL</w:t>
      </w:r>
      <w:r w:rsidRPr="003F5723">
        <w:rPr>
          <w:rStyle w:val="Tun"/>
        </w:rPr>
        <w:t>]" Kč</w:t>
      </w:r>
    </w:p>
    <w:p w14:paraId="719F60FF" w14:textId="77777777" w:rsidR="00AC2AB7" w:rsidRDefault="00AC2AB7" w:rsidP="00AC2AB7">
      <w:pPr>
        <w:pStyle w:val="Textbezslovn"/>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14:paraId="0A59102D" w14:textId="77777777" w:rsidR="00AC2AB7" w:rsidRDefault="00AC2AB7" w:rsidP="00AC2AB7">
      <w:pPr>
        <w:pStyle w:val="Textbezslovn"/>
        <w:rPr>
          <w:rStyle w:val="Tun"/>
          <w:b w:val="0"/>
        </w:rPr>
      </w:pPr>
    </w:p>
    <w:p w14:paraId="15CE3371" w14:textId="77777777" w:rsidR="00AC2AB7" w:rsidRPr="003F5723" w:rsidRDefault="00AC2AB7" w:rsidP="00720582">
      <w:pPr>
        <w:pStyle w:val="Textbezslovn"/>
        <w:rPr>
          <w:rStyle w:val="Tun"/>
        </w:rPr>
      </w:pPr>
      <w:r>
        <w:t xml:space="preserve">Cena Díla dílčí části Města Aš bez DPH: </w:t>
      </w:r>
      <w:r>
        <w:tab/>
      </w:r>
      <w:r w:rsidRPr="003F5723">
        <w:rPr>
          <w:rStyle w:val="Tun"/>
        </w:rPr>
        <w:t>"[</w:t>
      </w:r>
      <w:r w:rsidRPr="003F5723">
        <w:rPr>
          <w:rStyle w:val="Tun"/>
          <w:highlight w:val="yellow"/>
        </w:rPr>
        <w:t>VLOŽÍ ZHOTOVITEL</w:t>
      </w:r>
      <w:r w:rsidRPr="003F5723">
        <w:rPr>
          <w:rStyle w:val="Tun"/>
        </w:rPr>
        <w:t>]" Kč</w:t>
      </w:r>
    </w:p>
    <w:p w14:paraId="22982628" w14:textId="77777777" w:rsidR="00AC2AB7" w:rsidRDefault="00AC2AB7" w:rsidP="00AC2AB7">
      <w:pPr>
        <w:pStyle w:val="Textbezslovn"/>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14:paraId="41FC9789" w14:textId="77777777" w:rsidR="00AC2AB7" w:rsidRPr="00AC2AB7" w:rsidRDefault="00AC2AB7" w:rsidP="00AC2AB7">
      <w:pPr>
        <w:pStyle w:val="Textbezslovn"/>
        <w:rPr>
          <w:rStyle w:val="Tun"/>
          <w:b w:val="0"/>
        </w:rPr>
      </w:pPr>
    </w:p>
    <w:p w14:paraId="79F75E58" w14:textId="56ECE64C" w:rsidR="00360958" w:rsidRDefault="00360958" w:rsidP="00360958">
      <w:pPr>
        <w:pStyle w:val="Text1-1"/>
      </w:pPr>
      <w:r w:rsidRPr="00360958">
        <w:t>Objednatel si vyhrazuje právo odstoupit od Smlouvy po skončení 0. Dílčí etapy v případě, že hodnotící komise z předloženého Variantního návrhu stavbu nevybere ani jednu z předložených variant.</w:t>
      </w:r>
    </w:p>
    <w:p w14:paraId="4D23E969" w14:textId="77777777" w:rsidR="00360958" w:rsidRPr="00360958" w:rsidRDefault="00360958" w:rsidP="00360958">
      <w:pPr>
        <w:pStyle w:val="Text1-2"/>
        <w:numPr>
          <w:ilvl w:val="2"/>
          <w:numId w:val="6"/>
        </w:numPr>
      </w:pPr>
      <w:r w:rsidRPr="00360958">
        <w:t>Objednatel sdělí Zhotoviteli do 30 dnů od oboustranného podpisu předávacího protokolu k 0. Dílčí etapě, zda vybral některou z variant nebo zda odstupuje od Smlouvy.</w:t>
      </w:r>
    </w:p>
    <w:p w14:paraId="75BE36A2" w14:textId="77777777" w:rsidR="00360958" w:rsidRPr="00360958" w:rsidRDefault="00360958" w:rsidP="00360958">
      <w:pPr>
        <w:pStyle w:val="Text1-2"/>
        <w:numPr>
          <w:ilvl w:val="2"/>
          <w:numId w:val="6"/>
        </w:numPr>
      </w:pPr>
      <w:r w:rsidRPr="00360958">
        <w:t>Účinky odstoupení od Smlouvy nastanou dnem doručení oznámení o odstoupení Zhotoviteli.</w:t>
      </w:r>
    </w:p>
    <w:p w14:paraId="124E35CB" w14:textId="4971C3B4" w:rsidR="003F5723" w:rsidRDefault="003F5723" w:rsidP="003F5723">
      <w:pPr>
        <w:pStyle w:val="Text1-1"/>
      </w:pPr>
      <w:r>
        <w:t xml:space="preserve">Smluvní strany se dohodly, že stane-li se Zhotovitel nespolehlivým plátcem, ve smyslu </w:t>
      </w:r>
      <w:proofErr w:type="spellStart"/>
      <w:r>
        <w:t>ust</w:t>
      </w:r>
      <w:proofErr w:type="spellEnd"/>
      <w:r>
        <w:t xml:space="preserve">.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5D726A1C" w14:textId="77777777" w:rsidR="003F5723" w:rsidRDefault="003F5723" w:rsidP="003F5723">
      <w:pPr>
        <w:pStyle w:val="Text1-1"/>
      </w:pPr>
      <w:r>
        <w:t>Zhotovitel se v souladu se svou Nabídkou zavazuje dokončit a předat Objednateli Dílo nebo jeho jednotlivé části v termínech uvedených v harmonogramu obsažené</w:t>
      </w:r>
      <w:r w:rsidR="00964369">
        <w:t>m v </w:t>
      </w:r>
      <w:r>
        <w:t>Příloze č. 5 této Smlouvy (dále jen „Harmonogram plnění“) a vykonávat autorský dozor po celou dobu realizace Stavby.</w:t>
      </w:r>
    </w:p>
    <w:p w14:paraId="095DAB50"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6981C831" w14:textId="77777777" w:rsidR="003F5723" w:rsidRDefault="003F5723" w:rsidP="003F5723">
      <w:pPr>
        <w:pStyle w:val="Text1-1"/>
      </w:pPr>
      <w:r>
        <w:lastRenderedPageBreak/>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w:t>
      </w:r>
      <w:r w:rsidR="00964369">
        <w:t>o domáhat se obnovení jednání o </w:t>
      </w:r>
      <w:r>
        <w:t>Smlouvě ani zvýšení Ceny za Dílo ani zrušení Smlouvy.</w:t>
      </w:r>
    </w:p>
    <w:p w14:paraId="32E9FF7B" w14:textId="77777777" w:rsidR="003F5723" w:rsidRDefault="003F5723" w:rsidP="003F5723">
      <w:pPr>
        <w:pStyle w:val="Text1-1"/>
      </w:pPr>
      <w:proofErr w:type="spellStart"/>
      <w:r>
        <w:t>Ust</w:t>
      </w:r>
      <w:proofErr w:type="spellEnd"/>
      <w:r>
        <w:t>. § 2605 odst. 1 občanského zákoníku se nepoužije. Dílo je provedeno tehdy, je-li dokončeno řádně a včas a Objednatelem převzato sjednaným způsobem.</w:t>
      </w:r>
    </w:p>
    <w:p w14:paraId="55FAD8F0" w14:textId="77777777" w:rsidR="00A8687F" w:rsidRPr="00A8687F" w:rsidRDefault="003F5723" w:rsidP="00A8687F">
      <w:pPr>
        <w:pStyle w:val="Text1-1"/>
      </w:pPr>
      <w:r>
        <w:t>Místem plnění D</w:t>
      </w:r>
      <w:r w:rsidR="00C539CB">
        <w:t>U</w:t>
      </w:r>
      <w:r>
        <w:t xml:space="preserve">SP a PDPS je: </w:t>
      </w:r>
      <w:r w:rsidR="00A8687F" w:rsidRPr="00A8687F">
        <w:t>Stavební správa západ, Sokolovská 1955/278, 190 00 Praha 9</w:t>
      </w:r>
    </w:p>
    <w:p w14:paraId="1361656D" w14:textId="77777777" w:rsidR="003F5723" w:rsidRDefault="003F5723" w:rsidP="003F5723">
      <w:pPr>
        <w:pStyle w:val="Text1-1"/>
      </w:pPr>
      <w:r>
        <w:t>Místem výkonu autorského dozoru je místo realizace stavby, popř. další místa určená Objednatelem.</w:t>
      </w:r>
    </w:p>
    <w:p w14:paraId="1A7CD234" w14:textId="77777777" w:rsidR="003F5723" w:rsidRDefault="003F5723" w:rsidP="003F5723">
      <w:pPr>
        <w:pStyle w:val="Nadpis1-1"/>
      </w:pPr>
      <w:r>
        <w:t>OSTATNÍ USTANOVENÍ</w:t>
      </w:r>
    </w:p>
    <w:p w14:paraId="4198D2EE" w14:textId="77777777" w:rsidR="003F5723" w:rsidRDefault="003F5723" w:rsidP="003F5723">
      <w:pPr>
        <w:pStyle w:val="Text1-1"/>
      </w:pPr>
      <w:r>
        <w:t>Bankovní záruka za provedení Díla dle čl. 11 Obchodních podmínek činí 10% z Ceny za zpracování D</w:t>
      </w:r>
      <w:r w:rsidR="00C539CB">
        <w:t>U</w:t>
      </w:r>
      <w:r>
        <w:t>SP a PDPS, tj.: "[</w:t>
      </w:r>
      <w:r w:rsidRPr="003F5723">
        <w:rPr>
          <w:b/>
          <w:highlight w:val="yellow"/>
        </w:rPr>
        <w:t>VLOŽÍ ZHOTOVITEL</w:t>
      </w:r>
      <w:r>
        <w:t>]" bez DPH. Cena za zpracování D</w:t>
      </w:r>
      <w:r w:rsidR="00C539CB">
        <w:t>U</w:t>
      </w:r>
      <w:r>
        <w:t>SP a PDPS je uvedena v Příloze č. 4 této Smlouvy.</w:t>
      </w:r>
    </w:p>
    <w:p w14:paraId="1EE0DD96" w14:textId="77777777" w:rsidR="003F5723" w:rsidRDefault="003F5723" w:rsidP="003F5723">
      <w:pPr>
        <w:pStyle w:val="Text1-1"/>
      </w:pPr>
      <w:r>
        <w:t>Zhotovitel bude pro Objednatele zpracovávat osobní údaje třetích</w:t>
      </w:r>
      <w:r w:rsidR="00964369">
        <w:t xml:space="preserve"> stran, které jsou v </w:t>
      </w:r>
      <w:r>
        <w:t>souladu s platnou právní úpravou nezbytné pro uzavření smluv uvedených v Příloze č.3b) této Smlouvy. Pokud Zhotovitel bude zpracovávat na základě výslovného pokynu Objednatele osobní údaje, které nejsou uvedeny v předchozí větě, budou tyto další osobní údaje zpracovávány za stejných podmínek.</w:t>
      </w:r>
    </w:p>
    <w:p w14:paraId="33A19743" w14:textId="77777777" w:rsidR="003F5723" w:rsidRDefault="003F5723" w:rsidP="003F5723">
      <w:pPr>
        <w:pStyle w:val="Text1-1"/>
      </w:pPr>
      <w:r>
        <w:t>Zhotovitel se zavazuje přijmout vhodná technická a organizační opatření podle nařízení Evropského parlamentu a Rady (EU) 2016/679 ze dne 27.</w:t>
      </w:r>
      <w:r w:rsidR="00964369">
        <w:t> </w:t>
      </w:r>
      <w:r>
        <w:t xml:space="preserve">dubna 2016 o ochraně fyzických osob v souvislosti se zapracováním osobních údajů a o volném pohybu těchto </w:t>
      </w:r>
      <w:proofErr w:type="gramStart"/>
      <w:r>
        <w:t>údajů)</w:t>
      </w:r>
      <w:r w:rsidR="00CC74A4">
        <w:t xml:space="preserve"> </w:t>
      </w:r>
      <w:r>
        <w:t>(dále</w:t>
      </w:r>
      <w:proofErr w:type="gramEnd"/>
      <w:r>
        <w:t xml:space="preserve"> jen GDPR), které se na něj jako na zpracovatele vztahují a plnění těchto povinností na vyžádání doložit Objednateli.</w:t>
      </w:r>
    </w:p>
    <w:p w14:paraId="5934C206" w14:textId="77777777" w:rsidR="003F5723" w:rsidRDefault="003F5723" w:rsidP="003F5723">
      <w:pPr>
        <w:pStyle w:val="Nadpis1-1"/>
      </w:pPr>
      <w:r>
        <w:t>ZÁVĚREČNÁ USTANOVENÍ</w:t>
      </w:r>
    </w:p>
    <w:p w14:paraId="58045478"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392955D6"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01CECF35"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75EFDD45" w14:textId="77777777" w:rsidR="003F5723" w:rsidRDefault="003F5723" w:rsidP="003F5723">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0E08A90B" w14:textId="77777777"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7D49B0AE" w14:textId="77777777" w:rsidR="003F5723" w:rsidRDefault="003F5723" w:rsidP="003F5723">
      <w:pPr>
        <w:pStyle w:val="Text1-1"/>
      </w:pPr>
      <w:r>
        <w:t xml:space="preserve">Smluvní strany </w:t>
      </w:r>
      <w:proofErr w:type="gramStart"/>
      <w:r>
        <w:t>se</w:t>
      </w:r>
      <w:proofErr w:type="gramEnd"/>
      <w:r>
        <w:t xml:space="preserve"> ve smyslu </w:t>
      </w:r>
      <w:proofErr w:type="spellStart"/>
      <w:r>
        <w:t>ust</w:t>
      </w:r>
      <w:proofErr w:type="spellEnd"/>
      <w:r>
        <w:t>. § 630 odst. 1 občanského zákoníku dohodly, že promlčení práv plynoucích z odst. 15.6, 16.14 a 17.19 Obchodních podmínek trvá patnáct let. Tato lhůta je počítána ode dne, kdy právo mohlo být uplatněno poprvé.</w:t>
      </w:r>
    </w:p>
    <w:p w14:paraId="0F0C116E" w14:textId="77777777"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5D055325" w14:textId="77777777" w:rsidR="003F5723" w:rsidRDefault="003F5723" w:rsidP="003F5723">
      <w:pPr>
        <w:pStyle w:val="Text1-1"/>
      </w:pPr>
      <w:r>
        <w:t xml:space="preserve">Veškerá práva a povinnosti vyplývající z této Smlouvy přecházejí, pokud to povaha těchto práv a povinností nevylučuje, na právní nástupce smluvních stran. Žádná ze stran není </w:t>
      </w:r>
      <w:r>
        <w:lastRenderedPageBreak/>
        <w:t>oprávněna převést jakákoliv práva či povinnosti nebo jejich část na třetí osobu bez předchozího písemného souhlasu druhé smluvní strany.</w:t>
      </w:r>
    </w:p>
    <w:p w14:paraId="30539666"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11BD865F"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F90EC0">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ED8B0A5" w14:textId="77777777" w:rsidR="003F5723" w:rsidRDefault="003F5723" w:rsidP="003F5723">
      <w:pPr>
        <w:pStyle w:val="Text1-1"/>
      </w:pPr>
      <w:r>
        <w:t>Tato Smlouva je vyhotovena ve "[</w:t>
      </w:r>
      <w:r w:rsidRPr="003F5723">
        <w:rPr>
          <w:rStyle w:val="Tun"/>
          <w:highlight w:val="yellow"/>
        </w:rPr>
        <w:t>VLOŽÍ ZHOTOVITEL</w:t>
      </w:r>
      <w:r>
        <w:t xml:space="preserve">]" vyhotoveních, z nichž Objednatel obdrží </w:t>
      </w:r>
      <w:r w:rsidR="000B0797">
        <w:t>tř</w:t>
      </w:r>
      <w:r>
        <w:t>i vyhotovení a Zhotovitel obdrží "[</w:t>
      </w:r>
      <w:r w:rsidRPr="003F5723">
        <w:rPr>
          <w:rStyle w:val="Tun"/>
          <w:highlight w:val="yellow"/>
        </w:rPr>
        <w:t>VLOŽÍ ZHOTOVITEL</w:t>
      </w:r>
      <w:r>
        <w:t>]" vyhotovení.</w:t>
      </w:r>
    </w:p>
    <w:p w14:paraId="49FD8461" w14:textId="77777777" w:rsidR="003F5723" w:rsidRDefault="003F5723" w:rsidP="003F5723">
      <w:pPr>
        <w:pStyle w:val="Text1-1"/>
      </w:pPr>
      <w:r>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w:t>
      </w:r>
      <w:proofErr w:type="spellStart"/>
      <w:r>
        <w:t>metadata</w:t>
      </w:r>
      <w:proofErr w:type="spellEnd"/>
      <w:r>
        <w:t xml:space="preserve">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14:paraId="1DCC604C"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496FC08" w14:textId="77777777" w:rsidR="003F5723" w:rsidRDefault="003F5723" w:rsidP="00124751">
      <w:pPr>
        <w:pStyle w:val="Textbezslovn"/>
      </w:pPr>
      <w:r>
        <w:t>Jestliže smluvní strana označí za své obchodní tajemst</w:t>
      </w:r>
      <w:r w:rsidR="00964369">
        <w:t>ví část obsahu smlouvy, která v </w:t>
      </w:r>
      <w:r>
        <w:t xml:space="preserve">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w:t>
      </w:r>
      <w:r w:rsidR="008C00FC">
        <w:t>zákoníku, a </w:t>
      </w:r>
      <w:r>
        <w:t>zavazuje se neprodleně písemně sdělit Objednateli skutečnost, že takto označené informace přestaly naplňovat znaky obchodního tajemství.</w:t>
      </w:r>
    </w:p>
    <w:p w14:paraId="6F4F9020"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5A5917EE" w14:textId="77777777" w:rsidR="00F422D3" w:rsidRPr="00376B87" w:rsidRDefault="00F422D3" w:rsidP="00964369">
      <w:pPr>
        <w:pStyle w:val="Text1-1"/>
        <w:rPr>
          <w:b/>
        </w:rPr>
      </w:pPr>
      <w:r w:rsidRPr="00376B87">
        <w:rPr>
          <w:b/>
        </w:rPr>
        <w:t xml:space="preserve">Přílohy, které tvoří nedílnou součást této Smlouvy o dílo: </w:t>
      </w:r>
    </w:p>
    <w:p w14:paraId="26F7EC7D" w14:textId="77777777" w:rsidR="00F422D3" w:rsidRDefault="00F422D3" w:rsidP="00964369">
      <w:pPr>
        <w:pStyle w:val="Textbezslovn"/>
      </w:pPr>
      <w:r w:rsidRPr="00964369">
        <w:t>Příloha</w:t>
      </w:r>
      <w:r>
        <w:t xml:space="preserve"> č. 1</w:t>
      </w:r>
      <w:r>
        <w:tab/>
      </w:r>
      <w:r w:rsidR="00124751" w:rsidRPr="006923FD">
        <w:rPr>
          <w:b/>
        </w:rPr>
        <w:t>Specifikace Díla</w:t>
      </w:r>
      <w:r>
        <w:t xml:space="preserve"> </w:t>
      </w:r>
    </w:p>
    <w:p w14:paraId="103847E3" w14:textId="77777777" w:rsidR="00F422D3" w:rsidRDefault="00F422D3" w:rsidP="00E549B4">
      <w:pPr>
        <w:pStyle w:val="Textbezslovn"/>
        <w:ind w:left="2127" w:hanging="1390"/>
        <w:rPr>
          <w:b/>
        </w:rPr>
      </w:pPr>
      <w:r w:rsidRPr="00964369">
        <w:t>Příloha</w:t>
      </w:r>
      <w:r>
        <w:t xml:space="preserve"> č. 2</w:t>
      </w:r>
      <w:r>
        <w:tab/>
      </w:r>
      <w:r w:rsidRPr="006923FD">
        <w:rPr>
          <w:b/>
        </w:rPr>
        <w:t>O</w:t>
      </w:r>
      <w:r w:rsidR="00124751" w:rsidRPr="006923FD">
        <w:rPr>
          <w:b/>
        </w:rPr>
        <w:t>bchodní podmínky</w:t>
      </w:r>
      <w:r w:rsidR="00124751">
        <w:t xml:space="preserve"> </w:t>
      </w:r>
      <w:r w:rsidR="00124751" w:rsidRPr="00C539CB">
        <w:rPr>
          <w:b/>
        </w:rPr>
        <w:t>„</w:t>
      </w:r>
      <w:r w:rsidR="00C539CB" w:rsidRPr="00204180">
        <w:rPr>
          <w:b/>
        </w:rPr>
        <w:t>OP/DUSP+PDPS/</w:t>
      </w:r>
      <w:r w:rsidR="00124751" w:rsidRPr="00C539CB">
        <w:rPr>
          <w:b/>
        </w:rPr>
        <w:t>“</w:t>
      </w:r>
      <w:r w:rsidR="006D465A">
        <w:t>"[</w:t>
      </w:r>
      <w:r w:rsidR="00E549B4" w:rsidRPr="00E549B4">
        <w:t>OP DUSP PDPS 05 20 národní zdroje</w:t>
      </w:r>
      <w:r w:rsidR="006D465A">
        <w:t>]"</w:t>
      </w:r>
    </w:p>
    <w:p w14:paraId="5A2A8616" w14:textId="77777777" w:rsidR="00124751" w:rsidRDefault="00F422D3" w:rsidP="00964369">
      <w:pPr>
        <w:pStyle w:val="Textbezslovn"/>
      </w:pPr>
      <w:r w:rsidRPr="00964369">
        <w:lastRenderedPageBreak/>
        <w:t>Příloha</w:t>
      </w:r>
      <w:r>
        <w:t xml:space="preserve"> č. 3</w:t>
      </w:r>
      <w:r>
        <w:tab/>
      </w:r>
      <w:r w:rsidR="00124751" w:rsidRPr="006923FD">
        <w:rPr>
          <w:b/>
        </w:rPr>
        <w:t>Technické podmínky</w:t>
      </w:r>
    </w:p>
    <w:p w14:paraId="2C66E3CB" w14:textId="77777777" w:rsidR="00124751" w:rsidRPr="00964369" w:rsidRDefault="00124751" w:rsidP="00964369">
      <w:pPr>
        <w:pStyle w:val="Textbezslovn"/>
        <w:ind w:left="2127"/>
      </w:pPr>
      <w:r>
        <w:t xml:space="preserve">a) Technické </w:t>
      </w:r>
      <w:r w:rsidRPr="00964369">
        <w:t>kvalitativní podmínky staveb státních drah (TKP)</w:t>
      </w:r>
    </w:p>
    <w:p w14:paraId="023DA882" w14:textId="77777777" w:rsidR="00612CEA" w:rsidRPr="00964369" w:rsidRDefault="00124751" w:rsidP="00612CEA">
      <w:pPr>
        <w:pStyle w:val="Textbezslovn"/>
        <w:ind w:left="2127"/>
        <w:jc w:val="left"/>
      </w:pPr>
      <w:r w:rsidRPr="00964369">
        <w:t xml:space="preserve">b) Všeobecné technické </w:t>
      </w:r>
      <w:r w:rsidRPr="003038BD">
        <w:t>podmínky "</w:t>
      </w:r>
      <w:r w:rsidR="00C539CB" w:rsidRPr="003038BD">
        <w:t>VTP/DSP+PDPS</w:t>
      </w:r>
      <w:r w:rsidRPr="00964369">
        <w:t xml:space="preserve"> </w:t>
      </w:r>
      <w:r w:rsidR="006D465A">
        <w:t>"</w:t>
      </w:r>
      <w:r w:rsidR="00935E4F">
        <w:t xml:space="preserve"> </w:t>
      </w:r>
      <w:r w:rsidR="006D465A">
        <w:t>[</w:t>
      </w:r>
      <w:r w:rsidR="00935E4F" w:rsidRPr="00935E4F">
        <w:t>VTP_DSP+PDPS_13-20_národní_zdroje</w:t>
      </w:r>
      <w:r w:rsidR="00935E4F">
        <w:t>]“</w:t>
      </w:r>
      <w:r w:rsidR="006D465A">
        <w:t xml:space="preserve"> </w:t>
      </w:r>
      <w:r w:rsidR="00612CEA" w:rsidRPr="00204180">
        <w:t>a „VTP/ZP+DUR/</w:t>
      </w:r>
      <w:r w:rsidR="006D465A">
        <w:t>"</w:t>
      </w:r>
      <w:r w:rsidR="00935E4F">
        <w:t xml:space="preserve"> </w:t>
      </w:r>
      <w:r w:rsidR="006D465A">
        <w:t>[</w:t>
      </w:r>
      <w:r w:rsidR="00935E4F" w:rsidRPr="00935E4F">
        <w:t>VTP_ZP+DUR_12-20_národní_zdroje</w:t>
      </w:r>
      <w:r w:rsidR="00935E4F">
        <w:t>]“</w:t>
      </w:r>
      <w:r w:rsidR="006D465A">
        <w:t xml:space="preserve"> </w:t>
      </w:r>
      <w:r w:rsidR="00204180" w:rsidRPr="00612CEA">
        <w:rPr>
          <w:color w:val="FF0000"/>
        </w:rPr>
        <w:t xml:space="preserve"> </w:t>
      </w:r>
    </w:p>
    <w:p w14:paraId="12763AD4" w14:textId="7F24155E" w:rsidR="00F422D3" w:rsidRDefault="00124751" w:rsidP="00964369">
      <w:pPr>
        <w:pStyle w:val="Textbezslovn"/>
        <w:ind w:left="2127"/>
      </w:pPr>
      <w:r w:rsidRPr="00964369">
        <w:t>c) Zvláštní technické</w:t>
      </w:r>
      <w:r w:rsidR="000C6EF0">
        <w:t xml:space="preserve"> podmínky </w:t>
      </w:r>
      <w:r w:rsidR="006650B1">
        <w:t xml:space="preserve">ze dne </w:t>
      </w:r>
      <w:r w:rsidR="006D7B13">
        <w:t>2</w:t>
      </w:r>
      <w:r w:rsidR="00A71F9F">
        <w:t>7. 7. </w:t>
      </w:r>
      <w:r w:rsidR="006D7B13">
        <w:t>2020</w:t>
      </w:r>
      <w:r w:rsidR="00935E4F">
        <w:t xml:space="preserve"> </w:t>
      </w:r>
      <w:r w:rsidR="00935E4F" w:rsidRPr="00935E4F">
        <w:t>[ZTP_DUSP+PDPS_</w:t>
      </w:r>
      <w:r w:rsidR="000C6EF0">
        <w:t>Aš</w:t>
      </w:r>
      <w:r w:rsidR="00935E4F" w:rsidRPr="00935E4F">
        <w:t>_200</w:t>
      </w:r>
      <w:r w:rsidR="001B652F">
        <w:t>72</w:t>
      </w:r>
      <w:r w:rsidR="00874C00">
        <w:t>4</w:t>
      </w:r>
      <w:r w:rsidR="00935E4F">
        <w:t>]</w:t>
      </w:r>
      <w:r w:rsidR="00935E4F" w:rsidRPr="00935E4F">
        <w:t xml:space="preserve"> </w:t>
      </w:r>
    </w:p>
    <w:p w14:paraId="5CBB81F3" w14:textId="77777777" w:rsidR="00F422D3" w:rsidRPr="00964369" w:rsidRDefault="00F422D3" w:rsidP="00964369">
      <w:pPr>
        <w:pStyle w:val="Textbezslovn"/>
      </w:pPr>
      <w:r w:rsidRPr="00964369">
        <w:t>Příloha č. 4</w:t>
      </w:r>
      <w:r w:rsidRPr="00964369">
        <w:tab/>
      </w:r>
      <w:r w:rsidR="00124751" w:rsidRPr="006923FD">
        <w:rPr>
          <w:b/>
        </w:rPr>
        <w:t>Rozpis Ceny Díla</w:t>
      </w:r>
    </w:p>
    <w:p w14:paraId="20753B32"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4C6CA090"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7E58A560"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29CD57C0" w14:textId="77777777" w:rsidR="00124751" w:rsidRPr="00964369" w:rsidRDefault="00124751" w:rsidP="00964369">
      <w:pPr>
        <w:pStyle w:val="Textbezslovn"/>
      </w:pPr>
      <w:r w:rsidRPr="00964369">
        <w:t>Příloha č. 8</w:t>
      </w:r>
      <w:r w:rsidRPr="00964369">
        <w:tab/>
      </w:r>
      <w:r w:rsidRPr="006923FD">
        <w:rPr>
          <w:b/>
        </w:rPr>
        <w:t>Seznam poddodavatelů</w:t>
      </w:r>
    </w:p>
    <w:p w14:paraId="45AC2E9A" w14:textId="77777777" w:rsidR="00124751" w:rsidRPr="00964369" w:rsidRDefault="00124751" w:rsidP="00964369">
      <w:pPr>
        <w:pStyle w:val="Textbezslovn"/>
      </w:pPr>
      <w:r w:rsidRPr="00964369">
        <w:t>Příloha č. 9</w:t>
      </w:r>
      <w:r w:rsidRPr="00964369">
        <w:tab/>
      </w:r>
      <w:r w:rsidRPr="006923FD">
        <w:rPr>
          <w:b/>
        </w:rPr>
        <w:t>Související dokumenty</w:t>
      </w:r>
    </w:p>
    <w:p w14:paraId="79849937" w14:textId="77777777" w:rsidR="00124751" w:rsidRPr="00124751" w:rsidRDefault="00124751" w:rsidP="00964369">
      <w:pPr>
        <w:pStyle w:val="Textbezslovn"/>
      </w:pPr>
      <w:r w:rsidRPr="00964369">
        <w:t>Příloha</w:t>
      </w:r>
      <w:r w:rsidRPr="00124751">
        <w:t xml:space="preserve"> č. 10</w:t>
      </w:r>
      <w:r w:rsidRPr="00124751">
        <w:tab/>
      </w:r>
      <w:r w:rsidRPr="006923FD">
        <w:rPr>
          <w:b/>
        </w:rPr>
        <w:t>Zmocnění Vedoucího Zhotovitele</w:t>
      </w:r>
    </w:p>
    <w:p w14:paraId="6EF6D9EC" w14:textId="77777777" w:rsidR="00964369" w:rsidRDefault="00964369" w:rsidP="00964369">
      <w:pPr>
        <w:pStyle w:val="Textbezslovn"/>
        <w:rPr>
          <w:highlight w:val="green"/>
        </w:rPr>
      </w:pPr>
    </w:p>
    <w:p w14:paraId="0F13382F" w14:textId="77777777" w:rsidR="00964369" w:rsidRDefault="00964369" w:rsidP="00964369">
      <w:pPr>
        <w:pStyle w:val="Textbezslovn"/>
        <w:rPr>
          <w:highlight w:val="green"/>
        </w:rPr>
      </w:pPr>
    </w:p>
    <w:p w14:paraId="6F5F29E1" w14:textId="77777777" w:rsidR="00964369" w:rsidRPr="00964369" w:rsidRDefault="00964369" w:rsidP="00964369">
      <w:pPr>
        <w:pStyle w:val="Textbezslovn"/>
        <w:rPr>
          <w:highlight w:val="green"/>
        </w:rPr>
      </w:pPr>
    </w:p>
    <w:p w14:paraId="30D68F88"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p w14:paraId="324D1260" w14:textId="77777777" w:rsidR="00F422D3" w:rsidRDefault="00F422D3" w:rsidP="009F0867">
      <w:pPr>
        <w:pStyle w:val="Textbezodsazen"/>
      </w:pPr>
    </w:p>
    <w:p w14:paraId="51C6A8AB" w14:textId="77777777" w:rsidR="00376B87" w:rsidRDefault="00376B87" w:rsidP="009F0867">
      <w:pPr>
        <w:pStyle w:val="Textbezodsazen"/>
      </w:pPr>
    </w:p>
    <w:p w14:paraId="4D418003" w14:textId="77777777" w:rsidR="00964369" w:rsidRDefault="00964369" w:rsidP="009F0867">
      <w:pPr>
        <w:pStyle w:val="Textbezodsazen"/>
      </w:pPr>
    </w:p>
    <w:p w14:paraId="64D8CF66" w14:textId="77777777" w:rsidR="00376B87" w:rsidRDefault="00376B87" w:rsidP="00376B87">
      <w:pPr>
        <w:pStyle w:val="Textbezodsazen"/>
      </w:pPr>
      <w:r>
        <w:t xml:space="preserve">V </w:t>
      </w:r>
      <w:r w:rsidR="00596584">
        <w:t>.......................</w:t>
      </w:r>
      <w:r>
        <w:t>dne ………………</w:t>
      </w:r>
      <w:r>
        <w:tab/>
      </w:r>
      <w:r>
        <w:tab/>
      </w:r>
      <w:r>
        <w:tab/>
      </w:r>
      <w:r w:rsidR="00596584">
        <w:t>V</w:t>
      </w:r>
      <w:r>
        <w:t xml:space="preserve"> ………………….…. </w:t>
      </w:r>
      <w:proofErr w:type="gramStart"/>
      <w:r>
        <w:t>dne</w:t>
      </w:r>
      <w:proofErr w:type="gramEnd"/>
      <w:r>
        <w:t xml:space="preserve"> ……………..…….</w:t>
      </w:r>
    </w:p>
    <w:p w14:paraId="6C9973DD" w14:textId="77777777" w:rsidR="00376B87" w:rsidRDefault="00376B87" w:rsidP="00376B87">
      <w:pPr>
        <w:pStyle w:val="Textbezodsazen"/>
      </w:pPr>
    </w:p>
    <w:p w14:paraId="55FED022" w14:textId="77777777" w:rsidR="00376B87" w:rsidRDefault="00376B87" w:rsidP="00376B87">
      <w:pPr>
        <w:pStyle w:val="Textbezodsazen"/>
      </w:pPr>
    </w:p>
    <w:p w14:paraId="2B838317" w14:textId="77777777" w:rsidR="00376B87" w:rsidRDefault="00376B87" w:rsidP="00376B87">
      <w:pPr>
        <w:pStyle w:val="Textbezodsazen"/>
      </w:pPr>
    </w:p>
    <w:p w14:paraId="6F48E1EB" w14:textId="77777777" w:rsidR="00376B87" w:rsidRDefault="00376B87" w:rsidP="00376B87">
      <w:pPr>
        <w:pStyle w:val="Textbezodsazen"/>
      </w:pPr>
    </w:p>
    <w:p w14:paraId="5A0FE908" w14:textId="77777777" w:rsidR="00376B87" w:rsidRDefault="00376B87" w:rsidP="00376B87">
      <w:pPr>
        <w:pStyle w:val="Textbezodsazen"/>
      </w:pPr>
      <w:r>
        <w:t>................................................</w:t>
      </w:r>
      <w:r>
        <w:tab/>
      </w:r>
      <w:r>
        <w:tab/>
      </w:r>
      <w:r>
        <w:tab/>
        <w:t>................................................</w:t>
      </w:r>
    </w:p>
    <w:p w14:paraId="2F6BD111" w14:textId="77777777" w:rsidR="00376B87" w:rsidRPr="00596584" w:rsidRDefault="00376B87" w:rsidP="00596584">
      <w:pPr>
        <w:pStyle w:val="Text1-1"/>
        <w:numPr>
          <w:ilvl w:val="0"/>
          <w:numId w:val="0"/>
        </w:numPr>
        <w:ind w:left="737" w:hanging="737"/>
        <w:rPr>
          <w:rStyle w:val="Tun"/>
          <w:b w:val="0"/>
        </w:rPr>
      </w:pPr>
      <w:r w:rsidRPr="00930F78">
        <w:rPr>
          <w:rStyle w:val="Tun"/>
        </w:rPr>
        <w:tab/>
      </w:r>
      <w:r w:rsidR="00596584" w:rsidRPr="00596584">
        <w:rPr>
          <w:b/>
        </w:rPr>
        <w:t>"[</w:t>
      </w:r>
      <w:r w:rsidR="00596584" w:rsidRPr="00596584">
        <w:rPr>
          <w:b/>
          <w:highlight w:val="green"/>
        </w:rPr>
        <w:t>VLOŽÍ OBJEDNATEL</w:t>
      </w:r>
      <w:r w:rsidR="00596584" w:rsidRPr="00596584">
        <w:rPr>
          <w:b/>
        </w:rPr>
        <w:t>]"</w:t>
      </w:r>
      <w:r w:rsidRPr="00596584">
        <w:rPr>
          <w:rStyle w:val="Tun"/>
          <w:b w:val="0"/>
        </w:rPr>
        <w:tab/>
      </w:r>
      <w:r w:rsidR="00596584" w:rsidRPr="00596584">
        <w:rPr>
          <w:rStyle w:val="Tun"/>
          <w:b w:val="0"/>
        </w:rPr>
        <w:t xml:space="preserve">                   </w:t>
      </w:r>
      <w:r w:rsidR="007135C8" w:rsidRPr="00596584">
        <w:rPr>
          <w:rStyle w:val="Tun"/>
          <w:b w:val="0"/>
        </w:rPr>
        <w:t xml:space="preserve">      </w:t>
      </w:r>
      <w:r w:rsidRPr="00596584">
        <w:rPr>
          <w:rStyle w:val="Tun"/>
          <w:b w:val="0"/>
        </w:rPr>
        <w:t>"[</w:t>
      </w:r>
      <w:r w:rsidRPr="00596584">
        <w:rPr>
          <w:rStyle w:val="Tun"/>
          <w:b w:val="0"/>
          <w:highlight w:val="yellow"/>
        </w:rPr>
        <w:t>VLOŽÍ ZHOTOVITEL</w:t>
      </w:r>
      <w:r w:rsidRPr="00596584">
        <w:rPr>
          <w:rStyle w:val="Tun"/>
          <w:b w:val="0"/>
        </w:rPr>
        <w:t>]"</w:t>
      </w:r>
    </w:p>
    <w:p w14:paraId="56404800" w14:textId="77777777" w:rsidR="00376B87" w:rsidRPr="00596584" w:rsidRDefault="00376B87" w:rsidP="00376B87">
      <w:pPr>
        <w:pStyle w:val="Bezmezer"/>
        <w:rPr>
          <w:b/>
        </w:rPr>
      </w:pPr>
    </w:p>
    <w:p w14:paraId="7B170522" w14:textId="77777777" w:rsidR="00376B87" w:rsidRDefault="00376B87" w:rsidP="00376B87">
      <w:pPr>
        <w:pStyle w:val="Textbezodsazen"/>
      </w:pPr>
    </w:p>
    <w:p w14:paraId="3D2CE116" w14:textId="77777777" w:rsidR="00964369" w:rsidRDefault="00964369" w:rsidP="009F0867">
      <w:pPr>
        <w:pStyle w:val="Textbezodsazen"/>
      </w:pPr>
    </w:p>
    <w:p w14:paraId="7DC3ED05" w14:textId="77777777" w:rsidR="00E901A3" w:rsidRDefault="00E901A3" w:rsidP="009F0867">
      <w:pPr>
        <w:pStyle w:val="Textbezodsazen"/>
      </w:pPr>
    </w:p>
    <w:p w14:paraId="6068C576" w14:textId="77777777" w:rsidR="00E901A3" w:rsidRDefault="00E901A3" w:rsidP="009F0867">
      <w:pPr>
        <w:pStyle w:val="Textbezodsazen"/>
      </w:pPr>
    </w:p>
    <w:p w14:paraId="2E6C2865" w14:textId="77777777" w:rsidR="00CB4F6D" w:rsidRDefault="00CB4F6D">
      <w:r>
        <w:br w:type="page"/>
      </w:r>
    </w:p>
    <w:p w14:paraId="06566D15" w14:textId="77777777" w:rsidR="00CB4F6D" w:rsidRDefault="00CB4F6D" w:rsidP="009F0867">
      <w:pPr>
        <w:pStyle w:val="Textbezodsazen"/>
        <w:sectPr w:rsidR="00CB4F6D" w:rsidSect="00E80769">
          <w:footerReference w:type="even" r:id="rId11"/>
          <w:footerReference w:type="default" r:id="rId12"/>
          <w:headerReference w:type="first" r:id="rId13"/>
          <w:footerReference w:type="first" r:id="rId14"/>
          <w:pgSz w:w="11906" w:h="16838" w:code="9"/>
          <w:pgMar w:top="1049" w:right="1588" w:bottom="1474" w:left="1588" w:header="595" w:footer="624" w:gutter="0"/>
          <w:cols w:space="708"/>
          <w:titlePg/>
          <w:docGrid w:linePitch="360"/>
        </w:sectPr>
      </w:pPr>
    </w:p>
    <w:p w14:paraId="3CA36F8F" w14:textId="77777777" w:rsidR="00CB4F6D" w:rsidRDefault="00CB4F6D" w:rsidP="00F762A8">
      <w:pPr>
        <w:pStyle w:val="Nadpisbezsl1-1"/>
      </w:pPr>
      <w:r>
        <w:lastRenderedPageBreak/>
        <w:t>Příloha č. 1</w:t>
      </w:r>
    </w:p>
    <w:p w14:paraId="64FB8BE0" w14:textId="77777777" w:rsidR="00285298" w:rsidRPr="00F762A8" w:rsidRDefault="00935E4F" w:rsidP="00F762A8">
      <w:pPr>
        <w:pStyle w:val="Nadpisbezsl1-2"/>
      </w:pPr>
      <w:r>
        <w:t>Spe</w:t>
      </w:r>
      <w:r w:rsidR="00950EAF">
        <w:t>cifikace Díla</w:t>
      </w:r>
    </w:p>
    <w:p w14:paraId="39D9BC54" w14:textId="0B59CC27" w:rsidR="00BB51E5" w:rsidRDefault="00BB51E5" w:rsidP="000C6EF0">
      <w:pPr>
        <w:pStyle w:val="Textbezodsazen"/>
      </w:pPr>
      <w:r w:rsidRPr="00341D12">
        <w:rPr>
          <w:b/>
        </w:rPr>
        <w:t>Předmětem díla</w:t>
      </w:r>
      <w:r w:rsidRPr="00BB51E5">
        <w:t xml:space="preserve"> je zhotovení </w:t>
      </w:r>
      <w:r w:rsidR="00874C00">
        <w:t xml:space="preserve">Variantního návrhu stavby, </w:t>
      </w:r>
      <w:r w:rsidRPr="00BB51E5">
        <w:t>Dokumentace pro vydání společného povolení a Projektové dokumen</w:t>
      </w:r>
      <w:r>
        <w:t xml:space="preserve">tace pro provádění na stavbu </w:t>
      </w:r>
      <w:r w:rsidRPr="00BB51E5">
        <w:t>„</w:t>
      </w:r>
      <w:r w:rsidRPr="001F0B63">
        <w:rPr>
          <w:b/>
        </w:rPr>
        <w:t xml:space="preserve">Rekonstrukce výpravní budovy v žst. </w:t>
      </w:r>
      <w:r>
        <w:rPr>
          <w:b/>
        </w:rPr>
        <w:t>Aš</w:t>
      </w:r>
      <w:r w:rsidRPr="00BB51E5">
        <w:t>“ včetně zajištění výkonu autorského dozoru při zhotovení stavby a činností koordinátora BOZP ve fázi přípravy včetně zpracování plánu BOZP na staveništi.</w:t>
      </w:r>
      <w:r>
        <w:t xml:space="preserve"> </w:t>
      </w:r>
    </w:p>
    <w:p w14:paraId="16A1E73C" w14:textId="77777777" w:rsidR="00C545F7" w:rsidRDefault="00C545F7" w:rsidP="00555109">
      <w:pPr>
        <w:pStyle w:val="Textbezodsazen"/>
      </w:pPr>
      <w:r w:rsidRPr="00C545F7">
        <w:rPr>
          <w:b/>
        </w:rPr>
        <w:t>Cílem díla</w:t>
      </w:r>
      <w:r w:rsidRPr="00C545F7">
        <w:t xml:space="preserve"> je zajištění technických a legislativních podkladů k umožnění realizace této stavby.</w:t>
      </w:r>
    </w:p>
    <w:p w14:paraId="5C30B932" w14:textId="4ED271E1" w:rsidR="00555109" w:rsidRPr="00F05832" w:rsidRDefault="00C545F7" w:rsidP="00555109">
      <w:pPr>
        <w:pStyle w:val="Textbezodsazen"/>
        <w:rPr>
          <w:b/>
        </w:rPr>
      </w:pPr>
      <w:r w:rsidRPr="00E44D83">
        <w:rPr>
          <w:b/>
        </w:rPr>
        <w:t>Rozsah</w:t>
      </w:r>
      <w:r w:rsidR="000C6EF0" w:rsidRPr="00E44D83">
        <w:rPr>
          <w:b/>
        </w:rPr>
        <w:t xml:space="preserve"> </w:t>
      </w:r>
      <w:r w:rsidRPr="00E44D83">
        <w:rPr>
          <w:b/>
        </w:rPr>
        <w:t>stavby</w:t>
      </w:r>
      <w:r w:rsidR="000C6EF0" w:rsidRPr="000C6EF0">
        <w:t xml:space="preserve"> je demolice stávající výpravní budovy, novostavba úspornější v</w:t>
      </w:r>
      <w:r w:rsidR="00AC2AB7">
        <w:t xml:space="preserve">ýpravní budovy, úprava okolí - </w:t>
      </w:r>
      <w:r w:rsidR="000C6EF0" w:rsidRPr="000C6EF0">
        <w:t>parkoviště, komunikace, zeleň a autobusový terminál.</w:t>
      </w:r>
      <w:r w:rsidR="000C6EF0" w:rsidRPr="000C6EF0">
        <w:rPr>
          <w:b/>
        </w:rPr>
        <w:t xml:space="preserve"> </w:t>
      </w:r>
      <w:r w:rsidR="00407031">
        <w:t>Stavba</w:t>
      </w:r>
      <w:r w:rsidR="004F0539">
        <w:t xml:space="preserve"> je podrobně popsán</w:t>
      </w:r>
      <w:r w:rsidR="00407031">
        <w:t>a</w:t>
      </w:r>
      <w:r w:rsidR="004F0539">
        <w:t xml:space="preserve"> v </w:t>
      </w:r>
      <w:r w:rsidR="004F0539" w:rsidRPr="001F0B63">
        <w:rPr>
          <w:b/>
        </w:rPr>
        <w:t>Záměru projektu</w:t>
      </w:r>
      <w:r w:rsidR="00555109" w:rsidRPr="001F0B63">
        <w:rPr>
          <w:b/>
        </w:rPr>
        <w:t xml:space="preserve"> „</w:t>
      </w:r>
      <w:r w:rsidR="00555109" w:rsidRPr="00555109">
        <w:rPr>
          <w:b/>
        </w:rPr>
        <w:t xml:space="preserve">Rekonstrukce výpravní budovy v žst. </w:t>
      </w:r>
      <w:r w:rsidR="000C6EF0">
        <w:rPr>
          <w:b/>
        </w:rPr>
        <w:t>Aš</w:t>
      </w:r>
      <w:r w:rsidR="00555109" w:rsidRPr="00555109">
        <w:t xml:space="preserve">“, zpracovatel Ing. </w:t>
      </w:r>
      <w:r w:rsidR="000C6EF0">
        <w:t>arch. Kubíček</w:t>
      </w:r>
      <w:r w:rsidR="00555109" w:rsidRPr="00555109">
        <w:t>, březen 2020.</w:t>
      </w:r>
      <w:r w:rsidR="00BB51E5" w:rsidRPr="00BB51E5">
        <w:t xml:space="preserve"> </w:t>
      </w:r>
      <w:r w:rsidR="00BB51E5">
        <w:t>Stavba</w:t>
      </w:r>
      <w:r w:rsidR="00BB51E5" w:rsidRPr="000C6EF0">
        <w:t xml:space="preserve"> je společnou invest</w:t>
      </w:r>
      <w:r w:rsidR="00BB51E5">
        <w:t>icí Správy železnic a města Aš.</w:t>
      </w:r>
    </w:p>
    <w:p w14:paraId="543D892E" w14:textId="48AE2204" w:rsidR="004F0539" w:rsidRDefault="004F0539" w:rsidP="004F0539">
      <w:pPr>
        <w:pStyle w:val="Textbezodsazen"/>
      </w:pPr>
      <w:r w:rsidRPr="00555109">
        <w:rPr>
          <w:b/>
        </w:rPr>
        <w:t>Rozsah díla</w:t>
      </w:r>
      <w:r w:rsidR="00C545F7">
        <w:t xml:space="preserve"> je z</w:t>
      </w:r>
      <w:r>
        <w:t xml:space="preserve">hotovení </w:t>
      </w:r>
      <w:r w:rsidR="00874C00">
        <w:t xml:space="preserve">Variantního návrhu stavby, </w:t>
      </w:r>
      <w:r>
        <w:t>Dokumentace pro společné povolení a to včetně zpracování Projektové dokumentace pro provádění stavby, která rozpracuje a vymezí požadavky na stavbu do podrobností, které specifikují předmět Díla v takovém rozsahu, aby byla podkladem pro výběrové řízení na zhotovení stavby, včetně notifikace autorizovanou osobou, zajištění výkonu Autorského dozoru při zhotovení stavby a činností koordinátora BOZP při práci na staveništi ve fázi přípravy včetně zpracování plánu BOZP na staveništi a manuálu údržby.</w:t>
      </w:r>
    </w:p>
    <w:p w14:paraId="57C497A1" w14:textId="77777777" w:rsidR="004F0539" w:rsidRDefault="004F0539" w:rsidP="004F0539">
      <w:pPr>
        <w:pStyle w:val="Textbezodsazen"/>
      </w:pPr>
      <w:r>
        <w:t xml:space="preserve">Zpracování a podání žádosti o vydání společného povolení dle § 94l zákona č. 183/2006 Sb., Zákon o územním plánování a stavebním řádu (stavební zákon), v platném znění, včetně všech vyžadovaných podkladů, </w:t>
      </w:r>
      <w:r w:rsidR="001F0B63">
        <w:t>jejímž</w:t>
      </w:r>
      <w:r>
        <w:t xml:space="preserve"> výsledkem bude vydání společného povolení. Zhotovitel bude spolupracovat při vydání příslušných rozhodnutí do nabytí jejich právní moci.</w:t>
      </w:r>
    </w:p>
    <w:p w14:paraId="2BF9E73D" w14:textId="77777777" w:rsidR="004F0539" w:rsidRPr="004F0539" w:rsidRDefault="004F0539" w:rsidP="004F0539">
      <w:pPr>
        <w:pStyle w:val="Textbezodsazen"/>
      </w:pPr>
      <w:r>
        <w:t>Z</w:t>
      </w:r>
      <w:r w:rsidRPr="004F0539">
        <w:t xml:space="preserve">pracování podkladů pro zadávací řízení na realizaci stavby v potřebném množství a podobě (zvláštní technické podmínky a soupis prací dle </w:t>
      </w:r>
      <w:proofErr w:type="spellStart"/>
      <w:r w:rsidRPr="004F0539">
        <w:t>vyhl</w:t>
      </w:r>
      <w:proofErr w:type="spellEnd"/>
      <w:r w:rsidRPr="004F0539">
        <w:t>. č.</w:t>
      </w:r>
      <w:r w:rsidR="00C545F7">
        <w:t xml:space="preserve"> 169/2016 Sb., v platném znění).</w:t>
      </w:r>
    </w:p>
    <w:p w14:paraId="2D28CA48" w14:textId="77777777" w:rsidR="004F0539" w:rsidRDefault="00555109" w:rsidP="004F0539">
      <w:pPr>
        <w:pStyle w:val="Textbezodsazen"/>
      </w:pPr>
      <w:r>
        <w:t>Rozsah díla je podrobně stanoven v dokumentech:</w:t>
      </w:r>
    </w:p>
    <w:p w14:paraId="10E4EBB3" w14:textId="77777777" w:rsidR="00555109" w:rsidRPr="00555109" w:rsidRDefault="00555109" w:rsidP="00555109">
      <w:pPr>
        <w:pStyle w:val="Textbezodsazen"/>
      </w:pPr>
      <w:r w:rsidRPr="00555109">
        <w:t xml:space="preserve">Všeobecné technické podmínky "VTP/DSP+PDPS " [VTP_DSP+PDPS_13-20_národní_zdroje]“ a „VTP/ZP+DUR/" [VTP_ZP+DUR_12-20_národní_zdroje]“  </w:t>
      </w:r>
    </w:p>
    <w:p w14:paraId="3932E6B4" w14:textId="2FB5F447" w:rsidR="00555109" w:rsidRPr="00555109" w:rsidRDefault="00874C00" w:rsidP="00555109">
      <w:pPr>
        <w:pStyle w:val="Textbezodsazen"/>
      </w:pPr>
      <w:r>
        <w:t xml:space="preserve">A </w:t>
      </w:r>
      <w:r w:rsidR="00555109" w:rsidRPr="00555109">
        <w:t>Zvláš</w:t>
      </w:r>
      <w:r w:rsidR="00A71F9F">
        <w:t>tní technické podmínky ze dne 27. 7</w:t>
      </w:r>
      <w:r w:rsidR="000C6EF0">
        <w:t>. 2020 [ZTP_DUSP+PDPS_Aš</w:t>
      </w:r>
      <w:r w:rsidR="001B652F">
        <w:t>_20072</w:t>
      </w:r>
      <w:r>
        <w:t>4</w:t>
      </w:r>
      <w:r w:rsidR="00555109" w:rsidRPr="00555109">
        <w:t xml:space="preserve">] </w:t>
      </w:r>
    </w:p>
    <w:p w14:paraId="70C95577" w14:textId="77777777" w:rsidR="00720582" w:rsidRDefault="00720582" w:rsidP="00720582">
      <w:pPr>
        <w:pStyle w:val="Nadpisbezsl1-2"/>
      </w:pPr>
      <w:r>
        <w:t xml:space="preserve">Rozdělení </w:t>
      </w:r>
      <w:r w:rsidR="00B93ACD">
        <w:t xml:space="preserve">předmětné </w:t>
      </w:r>
      <w:r>
        <w:t>investice</w:t>
      </w:r>
    </w:p>
    <w:p w14:paraId="76E09A68" w14:textId="77777777" w:rsidR="00C545F7" w:rsidRPr="00C545F7" w:rsidRDefault="00C545F7" w:rsidP="006236B6">
      <w:pPr>
        <w:pStyle w:val="Textbezodsazen"/>
      </w:pPr>
      <w:r w:rsidRPr="00C545F7">
        <w:t>Předmětná investice</w:t>
      </w:r>
      <w:r>
        <w:t xml:space="preserve"> se dělí na investici Správy železnic a města Aš následovně:</w:t>
      </w:r>
    </w:p>
    <w:p w14:paraId="21908271" w14:textId="77777777" w:rsidR="006236B6" w:rsidRPr="006236B6" w:rsidRDefault="006236B6" w:rsidP="006236B6">
      <w:pPr>
        <w:pStyle w:val="Textbezodsazen"/>
        <w:rPr>
          <w:b/>
        </w:rPr>
      </w:pPr>
      <w:r w:rsidRPr="006236B6">
        <w:rPr>
          <w:b/>
        </w:rPr>
        <w:t>Investice Správy železnic</w:t>
      </w:r>
      <w:r w:rsidR="00F05832">
        <w:rPr>
          <w:b/>
        </w:rPr>
        <w:t>, státní organizace</w:t>
      </w:r>
    </w:p>
    <w:p w14:paraId="3FE8E9DD" w14:textId="77777777" w:rsidR="006236B6" w:rsidRPr="006236B6" w:rsidRDefault="006236B6" w:rsidP="006236B6">
      <w:pPr>
        <w:pStyle w:val="Textbezodsazen"/>
      </w:pPr>
      <w:r w:rsidRPr="006236B6">
        <w:t xml:space="preserve">SO – </w:t>
      </w:r>
      <w:proofErr w:type="spellStart"/>
      <w:r w:rsidRPr="006236B6">
        <w:t>xx</w:t>
      </w:r>
      <w:proofErr w:type="spellEnd"/>
      <w:r w:rsidRPr="006236B6">
        <w:t xml:space="preserve"> Demolice výpravní budovy</w:t>
      </w:r>
    </w:p>
    <w:p w14:paraId="6560A1B1" w14:textId="77777777" w:rsidR="006236B6" w:rsidRPr="006236B6" w:rsidRDefault="006236B6" w:rsidP="006236B6">
      <w:pPr>
        <w:pStyle w:val="Textbezodsazen"/>
      </w:pPr>
      <w:r w:rsidRPr="006236B6">
        <w:t xml:space="preserve">Demolice stávající výpravní budovy, odpojení veškerých přípojek a sítí, přeložky sítí. Hrubá úprava terénu a zásyp jam po bourání </w:t>
      </w:r>
      <w:proofErr w:type="spellStart"/>
      <w:r w:rsidRPr="006236B6">
        <w:t>sutérénů</w:t>
      </w:r>
      <w:proofErr w:type="spellEnd"/>
      <w:r w:rsidRPr="006236B6">
        <w:t>.</w:t>
      </w:r>
    </w:p>
    <w:p w14:paraId="4727FE68" w14:textId="77777777" w:rsidR="006236B6" w:rsidRPr="006236B6" w:rsidRDefault="006236B6" w:rsidP="006236B6">
      <w:pPr>
        <w:pStyle w:val="Textbezodsazen"/>
      </w:pPr>
      <w:r w:rsidRPr="006236B6">
        <w:t xml:space="preserve">SO – </w:t>
      </w:r>
      <w:proofErr w:type="spellStart"/>
      <w:r w:rsidRPr="006236B6">
        <w:t>xx</w:t>
      </w:r>
      <w:proofErr w:type="spellEnd"/>
      <w:r w:rsidRPr="006236B6">
        <w:t xml:space="preserve"> Novostavba výpravní budovy</w:t>
      </w:r>
    </w:p>
    <w:p w14:paraId="6457C654" w14:textId="77777777" w:rsidR="006236B6" w:rsidRPr="006236B6" w:rsidRDefault="006236B6" w:rsidP="006236B6">
      <w:pPr>
        <w:pStyle w:val="Textbezodsazen"/>
      </w:pPr>
      <w:r w:rsidRPr="006236B6">
        <w:t>Novostavba výpravní budovy včetně všech přípojek a inženýrských sítí.</w:t>
      </w:r>
    </w:p>
    <w:p w14:paraId="16606999" w14:textId="77777777" w:rsidR="006236B6" w:rsidRPr="006236B6" w:rsidRDefault="006236B6" w:rsidP="006236B6">
      <w:pPr>
        <w:pStyle w:val="Textbezodsazen"/>
      </w:pPr>
      <w:r w:rsidRPr="006236B6">
        <w:t xml:space="preserve">SO – </w:t>
      </w:r>
      <w:proofErr w:type="spellStart"/>
      <w:r w:rsidRPr="006236B6">
        <w:t>xx</w:t>
      </w:r>
      <w:proofErr w:type="spellEnd"/>
      <w:r w:rsidRPr="006236B6">
        <w:t xml:space="preserve"> Venkovní úpravy a parkoviště</w:t>
      </w:r>
    </w:p>
    <w:p w14:paraId="0BBFC756" w14:textId="77777777" w:rsidR="006236B6" w:rsidRPr="006236B6" w:rsidRDefault="006236B6" w:rsidP="006236B6">
      <w:pPr>
        <w:pStyle w:val="Textbezodsazen"/>
      </w:pPr>
      <w:r w:rsidRPr="006236B6">
        <w:t xml:space="preserve">Parkoviště </w:t>
      </w:r>
      <w:proofErr w:type="spellStart"/>
      <w:r w:rsidRPr="006236B6">
        <w:t>vč</w:t>
      </w:r>
      <w:proofErr w:type="spellEnd"/>
      <w:r w:rsidRPr="006236B6">
        <w:t xml:space="preserve"> potřebných sítí, mobiliáře a VO. Komunikace, zpevněné plochy a sadové úpravy mimo pozemek označený v příloze „D5 Investiční akce města Aš“ jako investice města Aš o velikosti 1610 m2.</w:t>
      </w:r>
    </w:p>
    <w:p w14:paraId="574EDCEC" w14:textId="77777777" w:rsidR="006236B6" w:rsidRPr="006236B6" w:rsidRDefault="00C545F7" w:rsidP="00F12476">
      <w:pPr>
        <w:pStyle w:val="Textbezodsazen"/>
        <w:keepNext/>
        <w:rPr>
          <w:b/>
        </w:rPr>
      </w:pPr>
      <w:r>
        <w:rPr>
          <w:b/>
        </w:rPr>
        <w:t>Investice města Aš</w:t>
      </w:r>
    </w:p>
    <w:p w14:paraId="077E29CC" w14:textId="77777777" w:rsidR="006236B6" w:rsidRPr="006236B6" w:rsidRDefault="006236B6" w:rsidP="006236B6">
      <w:pPr>
        <w:pStyle w:val="Textbezodsazen"/>
      </w:pPr>
      <w:r w:rsidRPr="006236B6">
        <w:t>Objekty SO – x0, SO – x1, SO – x2 a SO – x7 budou umístěny pouze na pozemku označeném v příloze „D5 Investiční akce města Aš“ jako investice města Aš o velikosti 1610 m2. Ostatní objekty mohou probíhat i přes jiné pozemky v závislosti na připojovacích bodech.</w:t>
      </w:r>
    </w:p>
    <w:p w14:paraId="0E162558" w14:textId="77777777" w:rsidR="006236B6" w:rsidRPr="006236B6" w:rsidRDefault="006236B6" w:rsidP="006236B6">
      <w:pPr>
        <w:pStyle w:val="Textbezodsazen"/>
      </w:pPr>
      <w:r w:rsidRPr="006236B6">
        <w:t>Předpokládané členění stavebních objektů:</w:t>
      </w:r>
    </w:p>
    <w:p w14:paraId="02A35739" w14:textId="77777777" w:rsidR="006236B6" w:rsidRPr="006236B6" w:rsidRDefault="006236B6" w:rsidP="006236B6">
      <w:pPr>
        <w:pStyle w:val="Textbezodsazen"/>
      </w:pPr>
      <w:r w:rsidRPr="006236B6">
        <w:t xml:space="preserve">SO – x0 </w:t>
      </w:r>
      <w:r w:rsidRPr="006236B6">
        <w:tab/>
        <w:t>Autobusový terminál</w:t>
      </w:r>
    </w:p>
    <w:p w14:paraId="4F55C64D" w14:textId="77777777" w:rsidR="006236B6" w:rsidRPr="006236B6" w:rsidRDefault="006236B6" w:rsidP="006236B6">
      <w:pPr>
        <w:pStyle w:val="Textbezodsazen"/>
      </w:pPr>
      <w:r w:rsidRPr="006236B6">
        <w:lastRenderedPageBreak/>
        <w:t>SO – x1</w:t>
      </w:r>
      <w:r w:rsidRPr="006236B6">
        <w:tab/>
        <w:t>Komunikace, zpevněné plochy a sadové úpravy</w:t>
      </w:r>
    </w:p>
    <w:p w14:paraId="28A55257" w14:textId="77777777" w:rsidR="006236B6" w:rsidRPr="006236B6" w:rsidRDefault="006236B6" w:rsidP="006236B6">
      <w:pPr>
        <w:pStyle w:val="Textbezodsazen"/>
      </w:pPr>
      <w:r w:rsidRPr="006236B6">
        <w:t>SO – x2</w:t>
      </w:r>
      <w:r w:rsidRPr="006236B6">
        <w:tab/>
        <w:t>Novostavba terminálu – přístřešky</w:t>
      </w:r>
    </w:p>
    <w:p w14:paraId="6954A054" w14:textId="77777777" w:rsidR="006236B6" w:rsidRPr="006236B6" w:rsidRDefault="006236B6" w:rsidP="006236B6">
      <w:pPr>
        <w:pStyle w:val="Textbezodsazen"/>
      </w:pPr>
      <w:r w:rsidRPr="006236B6">
        <w:t>SO – x3</w:t>
      </w:r>
      <w:r w:rsidRPr="006236B6">
        <w:tab/>
        <w:t>Kanalizace – odvodnění</w:t>
      </w:r>
    </w:p>
    <w:p w14:paraId="6E97B6B7" w14:textId="77777777" w:rsidR="006236B6" w:rsidRPr="006236B6" w:rsidRDefault="006236B6" w:rsidP="006236B6">
      <w:pPr>
        <w:pStyle w:val="Textbezodsazen"/>
      </w:pPr>
      <w:r w:rsidRPr="006236B6">
        <w:t>SO – x4</w:t>
      </w:r>
      <w:r w:rsidRPr="006236B6">
        <w:tab/>
        <w:t>Elektro NN – přípojka</w:t>
      </w:r>
    </w:p>
    <w:p w14:paraId="4D498284" w14:textId="77777777" w:rsidR="006236B6" w:rsidRPr="006236B6" w:rsidRDefault="006236B6" w:rsidP="006236B6">
      <w:pPr>
        <w:pStyle w:val="Textbezodsazen"/>
      </w:pPr>
      <w:r w:rsidRPr="006236B6">
        <w:t>SO – x5</w:t>
      </w:r>
      <w:r w:rsidRPr="006236B6">
        <w:tab/>
        <w:t>Veřejné osvětlení</w:t>
      </w:r>
    </w:p>
    <w:p w14:paraId="1820DB7F" w14:textId="77777777" w:rsidR="006236B6" w:rsidRPr="006236B6" w:rsidRDefault="006236B6" w:rsidP="006236B6">
      <w:pPr>
        <w:pStyle w:val="Textbezodsazen"/>
      </w:pPr>
      <w:r w:rsidRPr="006236B6">
        <w:t>SO – x6</w:t>
      </w:r>
      <w:r w:rsidRPr="006236B6">
        <w:tab/>
        <w:t>Komunikační přípojka</w:t>
      </w:r>
    </w:p>
    <w:p w14:paraId="3F914CF0" w14:textId="77777777" w:rsidR="006236B6" w:rsidRPr="006236B6" w:rsidRDefault="006236B6" w:rsidP="006236B6">
      <w:pPr>
        <w:pStyle w:val="Textbezodsazen"/>
      </w:pPr>
      <w:r w:rsidRPr="006236B6">
        <w:t>SO – x7</w:t>
      </w:r>
      <w:r w:rsidRPr="006236B6">
        <w:tab/>
        <w:t>Městský mobiliář (lavičky, odpadkové koše, sloupky atd.)</w:t>
      </w:r>
    </w:p>
    <w:p w14:paraId="444156B3" w14:textId="77777777" w:rsidR="00C545F7" w:rsidRPr="006236B6" w:rsidRDefault="00C545F7" w:rsidP="00C545F7">
      <w:pPr>
        <w:pStyle w:val="Textbezodsazen"/>
        <w:rPr>
          <w:b/>
        </w:rPr>
      </w:pPr>
      <w:r w:rsidRPr="006236B6">
        <w:rPr>
          <w:b/>
        </w:rPr>
        <w:t>Základní členění stavebních objektů</w:t>
      </w:r>
    </w:p>
    <w:p w14:paraId="19A7DDC2" w14:textId="77777777" w:rsidR="00C545F7" w:rsidRPr="006236B6" w:rsidRDefault="00C545F7" w:rsidP="00C545F7">
      <w:pPr>
        <w:pStyle w:val="Textbezodsazen"/>
      </w:pPr>
      <w:r w:rsidRPr="006236B6">
        <w:t xml:space="preserve">Konkrétní číslování stavebních objektů a jejich další členění, provede Zhotovitel projektu dle vyhlášky 146/2008Sb a směrnice SŽDC 11/2006 </w:t>
      </w:r>
    </w:p>
    <w:p w14:paraId="57F30EF3" w14:textId="77777777" w:rsidR="007145F3" w:rsidRDefault="007145F3" w:rsidP="00CB4F6D">
      <w:pPr>
        <w:pStyle w:val="Textbezodsazen"/>
      </w:pPr>
    </w:p>
    <w:p w14:paraId="22917851" w14:textId="77777777" w:rsidR="007145F3" w:rsidRDefault="007145F3" w:rsidP="00CB4F6D">
      <w:pPr>
        <w:pStyle w:val="Textbezodsazen"/>
      </w:pPr>
    </w:p>
    <w:p w14:paraId="41C16E74" w14:textId="77777777" w:rsidR="004908EA" w:rsidRDefault="004908EA" w:rsidP="00866994">
      <w:pPr>
        <w:pStyle w:val="Textbezodsazen"/>
      </w:pPr>
    </w:p>
    <w:p w14:paraId="34B7265E" w14:textId="77777777" w:rsidR="004908EA" w:rsidRDefault="004908EA" w:rsidP="00866994">
      <w:pPr>
        <w:pStyle w:val="Textbezodsazen"/>
      </w:pPr>
    </w:p>
    <w:p w14:paraId="7147AFE6" w14:textId="77777777" w:rsidR="004908EA" w:rsidRDefault="004908EA" w:rsidP="00866994">
      <w:pPr>
        <w:pStyle w:val="Textbezodsazen"/>
      </w:pPr>
    </w:p>
    <w:p w14:paraId="6633FCE5" w14:textId="77777777" w:rsidR="004908EA" w:rsidRDefault="004908EA" w:rsidP="00866994">
      <w:pPr>
        <w:pStyle w:val="Textbezodsazen"/>
      </w:pPr>
    </w:p>
    <w:p w14:paraId="7379BE39" w14:textId="77777777" w:rsidR="004908EA" w:rsidRDefault="004908EA" w:rsidP="00866994">
      <w:pPr>
        <w:pStyle w:val="Textbezodsazen"/>
      </w:pPr>
    </w:p>
    <w:p w14:paraId="2083732A" w14:textId="77777777" w:rsidR="004908EA" w:rsidRDefault="004908EA" w:rsidP="00866994">
      <w:pPr>
        <w:pStyle w:val="Textbezodsazen"/>
      </w:pPr>
    </w:p>
    <w:p w14:paraId="6DE5DFCE" w14:textId="77777777" w:rsidR="004908EA" w:rsidRDefault="004908EA" w:rsidP="00866994">
      <w:pPr>
        <w:pStyle w:val="Textbezodsazen"/>
      </w:pPr>
    </w:p>
    <w:p w14:paraId="26C7E1F7" w14:textId="77777777" w:rsidR="004908EA" w:rsidRDefault="004908EA" w:rsidP="00866994">
      <w:pPr>
        <w:pStyle w:val="Textbezodsazen"/>
        <w:sectPr w:rsidR="004908EA" w:rsidSect="002360E6">
          <w:headerReference w:type="default" r:id="rId15"/>
          <w:footerReference w:type="even" r:id="rId16"/>
          <w:footerReference w:type="default" r:id="rId17"/>
          <w:pgSz w:w="11906" w:h="16838" w:code="9"/>
          <w:pgMar w:top="1049" w:right="1588" w:bottom="1474" w:left="1588" w:header="595" w:footer="624" w:gutter="0"/>
          <w:pgNumType w:start="1"/>
          <w:cols w:space="708"/>
          <w:docGrid w:linePitch="360"/>
        </w:sectPr>
      </w:pPr>
    </w:p>
    <w:p w14:paraId="5D348B95" w14:textId="77777777" w:rsidR="00124751" w:rsidRDefault="00124751" w:rsidP="00124751">
      <w:pPr>
        <w:pStyle w:val="Nadpisbezsl1-1"/>
      </w:pPr>
      <w:r>
        <w:lastRenderedPageBreak/>
        <w:t>Příloha č. 2</w:t>
      </w:r>
    </w:p>
    <w:p w14:paraId="43DBBE93" w14:textId="77777777" w:rsidR="00124751" w:rsidRDefault="00124751" w:rsidP="00124751">
      <w:pPr>
        <w:pStyle w:val="Nadpisbezsl1-2"/>
      </w:pPr>
      <w:r>
        <w:t>Obchodní podmínky</w:t>
      </w:r>
    </w:p>
    <w:p w14:paraId="602AF95F" w14:textId="77777777" w:rsidR="00124751" w:rsidRDefault="00124751" w:rsidP="00124751">
      <w:pPr>
        <w:pStyle w:val="Nadpisbezsl1-2"/>
      </w:pPr>
    </w:p>
    <w:p w14:paraId="6BADA7E5" w14:textId="77777777" w:rsidR="00124751" w:rsidRDefault="00124751" w:rsidP="00950EAF">
      <w:pPr>
        <w:pStyle w:val="Nadpisbezsl1-2"/>
      </w:pPr>
      <w:r>
        <w:t>"</w:t>
      </w:r>
      <w:r w:rsidR="00C539CB">
        <w:t>OP/DUSP + PDPS/</w:t>
      </w:r>
      <w:r w:rsidR="00950EAF">
        <w:t>"[</w:t>
      </w:r>
      <w:r w:rsidR="005858A1" w:rsidRPr="005858A1">
        <w:t xml:space="preserve"> OP DUSP PDPS 05 20 národní zdroje</w:t>
      </w:r>
      <w:r w:rsidR="00950EAF">
        <w:t>]"</w:t>
      </w:r>
    </w:p>
    <w:p w14:paraId="000EFC19" w14:textId="77777777" w:rsidR="00C539CB" w:rsidRDefault="00C539CB" w:rsidP="005F4353">
      <w:pPr>
        <w:pStyle w:val="Textbezodsazen"/>
      </w:pPr>
    </w:p>
    <w:p w14:paraId="59EA00F4" w14:textId="77777777" w:rsidR="00F90EC0" w:rsidRDefault="00F90EC0" w:rsidP="00F419E5">
      <w:pPr>
        <w:pStyle w:val="Textbezodsazen"/>
      </w:pPr>
    </w:p>
    <w:p w14:paraId="0133817D" w14:textId="77777777" w:rsidR="00F90EC0" w:rsidRDefault="00F90EC0" w:rsidP="00F419E5">
      <w:pPr>
        <w:pStyle w:val="Textbezodsazen"/>
      </w:pPr>
    </w:p>
    <w:p w14:paraId="2FFB484A" w14:textId="77777777" w:rsidR="00F90EC0" w:rsidRDefault="00F90EC0" w:rsidP="00F419E5">
      <w:pPr>
        <w:pStyle w:val="Textbezodsazen"/>
      </w:pPr>
    </w:p>
    <w:p w14:paraId="56111B58" w14:textId="77777777" w:rsidR="00D36695" w:rsidRDefault="00D36695" w:rsidP="00F419E5">
      <w:pPr>
        <w:pStyle w:val="Textbezodsazen"/>
      </w:pPr>
    </w:p>
    <w:p w14:paraId="6952E9DA" w14:textId="77777777" w:rsidR="00D36695" w:rsidRDefault="00D36695" w:rsidP="00F419E5">
      <w:pPr>
        <w:pStyle w:val="Textbezodsazen"/>
      </w:pPr>
    </w:p>
    <w:p w14:paraId="2CE2417D" w14:textId="77777777" w:rsidR="00D36695" w:rsidRDefault="00D36695" w:rsidP="00F419E5">
      <w:pPr>
        <w:pStyle w:val="Textbezodsazen"/>
      </w:pPr>
    </w:p>
    <w:p w14:paraId="7EF72475" w14:textId="77777777" w:rsidR="00D36695" w:rsidRDefault="00D36695" w:rsidP="00F419E5">
      <w:pPr>
        <w:pStyle w:val="Textbezodsazen"/>
        <w:sectPr w:rsidR="00D36695" w:rsidSect="002360E6">
          <w:headerReference w:type="default" r:id="rId18"/>
          <w:footerReference w:type="even" r:id="rId19"/>
          <w:footerReference w:type="default" r:id="rId20"/>
          <w:pgSz w:w="11906" w:h="16838" w:code="9"/>
          <w:pgMar w:top="1049" w:right="1588" w:bottom="1474" w:left="1588" w:header="595" w:footer="624" w:gutter="0"/>
          <w:pgNumType w:start="1"/>
          <w:cols w:space="708"/>
          <w:docGrid w:linePitch="360"/>
        </w:sectPr>
      </w:pPr>
    </w:p>
    <w:p w14:paraId="6A3EAAB7" w14:textId="77777777" w:rsidR="00124751" w:rsidRDefault="00124751" w:rsidP="00124751">
      <w:pPr>
        <w:pStyle w:val="Nadpisbezsl1-1"/>
      </w:pPr>
      <w:r>
        <w:lastRenderedPageBreak/>
        <w:t>Příloha č. 3</w:t>
      </w:r>
    </w:p>
    <w:p w14:paraId="01282565" w14:textId="77777777" w:rsidR="00124751" w:rsidRDefault="00124751" w:rsidP="00124751">
      <w:pPr>
        <w:pStyle w:val="Nadpisbezsl1-2"/>
      </w:pPr>
      <w:r>
        <w:t xml:space="preserve">Technické podmínky: </w:t>
      </w:r>
    </w:p>
    <w:p w14:paraId="7C2F5147" w14:textId="77777777" w:rsidR="00124751" w:rsidRDefault="00124751" w:rsidP="00124751">
      <w:pPr>
        <w:pStyle w:val="Nadpisbezsl1-1"/>
      </w:pPr>
    </w:p>
    <w:p w14:paraId="3E4E1CD6" w14:textId="77777777" w:rsidR="00124751" w:rsidRDefault="00124751" w:rsidP="00124751">
      <w:pPr>
        <w:pStyle w:val="Nadpisbezsl1-2"/>
      </w:pPr>
      <w:r>
        <w:t>a)</w:t>
      </w:r>
      <w:r>
        <w:tab/>
        <w:t xml:space="preserve">Technické kvalitativní podmínky staveb státních drah (TKP) </w:t>
      </w:r>
    </w:p>
    <w:p w14:paraId="55B50F7D" w14:textId="77777777" w:rsidR="00124751" w:rsidRDefault="00124751" w:rsidP="00124751">
      <w:pPr>
        <w:pStyle w:val="Textbezslovn"/>
      </w:pPr>
      <w:r>
        <w:t>Technické kvalitativní podmínky staveb státních drah (TKP) nejsou pevně připojeny ke Smlouvě, ale jsou přístupné na http://typdok.tudc.cz ; byly taktéž poskytnuty jako součást zadávací dokumentace uveřejněné na profilu zadavatele.</w:t>
      </w:r>
    </w:p>
    <w:p w14:paraId="1E200EC5" w14:textId="77777777" w:rsidR="00124751" w:rsidRDefault="00124751" w:rsidP="00124751">
      <w:pPr>
        <w:pStyle w:val="Textbezslovn"/>
      </w:pPr>
      <w:r>
        <w:t xml:space="preserve">Smluvní strany podpisem této Smlouvy stvrzují, že jsou s obsahem TKP Staveb plně seznámeny a že v souladu s </w:t>
      </w:r>
      <w:proofErr w:type="spellStart"/>
      <w:r>
        <w:t>ust</w:t>
      </w:r>
      <w:proofErr w:type="spellEnd"/>
      <w:r>
        <w:t>. § 1751 občanského zákoníku TKP Staveb tvoří část obsahu Smlouvy. TKP Staveb jsou pro Zhotovitele závazné s aplikací platných předpisů uvedených v příslušné kapitole TKP Staveb.</w:t>
      </w:r>
    </w:p>
    <w:p w14:paraId="4EE365AB" w14:textId="77777777" w:rsidR="008A4D1B" w:rsidRDefault="00124751" w:rsidP="00124751">
      <w:pPr>
        <w:pStyle w:val="Nadpisbezsl1-2"/>
      </w:pPr>
      <w:r>
        <w:t>b)</w:t>
      </w:r>
      <w:r>
        <w:tab/>
        <w:t xml:space="preserve">Všeobecné technické podmínky </w:t>
      </w:r>
    </w:p>
    <w:p w14:paraId="04C0439E" w14:textId="77777777" w:rsidR="00E868F1" w:rsidRDefault="00E868F1" w:rsidP="00E868F1">
      <w:pPr>
        <w:pStyle w:val="Textbezslovn"/>
      </w:pPr>
      <w:r w:rsidRPr="003038BD">
        <w:t>VTP/DSP+PDPS</w:t>
      </w:r>
      <w:r w:rsidRPr="00935E4F">
        <w:t>/</w:t>
      </w:r>
      <w:r w:rsidR="00950EAF" w:rsidRPr="00935E4F">
        <w:t>"[</w:t>
      </w:r>
      <w:r w:rsidR="00935E4F" w:rsidRPr="00935E4F">
        <w:t>VTP_DSP+PDPS_13-20_národní_zdroje</w:t>
      </w:r>
      <w:r w:rsidR="00950EAF" w:rsidRPr="00935E4F">
        <w:t>]"</w:t>
      </w:r>
    </w:p>
    <w:p w14:paraId="5EEEA67D" w14:textId="77777777" w:rsidR="00124751" w:rsidRPr="00574748" w:rsidRDefault="00671F70" w:rsidP="008A4D1B">
      <w:pPr>
        <w:pStyle w:val="Textbezslovn"/>
        <w:rPr>
          <w:color w:val="FF0000"/>
        </w:rPr>
      </w:pPr>
      <w:r w:rsidRPr="00950EAF">
        <w:t>VTP/ZP+DUR</w:t>
      </w:r>
      <w:r w:rsidR="00950EAF" w:rsidRPr="00950EAF">
        <w:t>/"[</w:t>
      </w:r>
      <w:r w:rsidR="006D7B13" w:rsidRPr="006D7B13">
        <w:t xml:space="preserve"> VTP_ZP+DUR_12-20_národní_zdroje</w:t>
      </w:r>
      <w:r w:rsidR="00950EAF">
        <w:t>]"</w:t>
      </w:r>
    </w:p>
    <w:p w14:paraId="0475FC0E" w14:textId="77777777" w:rsidR="00124751" w:rsidRDefault="00124751" w:rsidP="00124751">
      <w:pPr>
        <w:pStyle w:val="Textbezslovn"/>
      </w:pPr>
    </w:p>
    <w:p w14:paraId="3D53551E" w14:textId="77777777" w:rsidR="00124751" w:rsidRDefault="00124751" w:rsidP="00124751">
      <w:pPr>
        <w:pStyle w:val="Nadpisbezsl1-2"/>
      </w:pPr>
      <w:r>
        <w:t>c)</w:t>
      </w:r>
      <w:r>
        <w:tab/>
        <w:t xml:space="preserve">Zvláštní technické podmínky </w:t>
      </w:r>
    </w:p>
    <w:p w14:paraId="40F523EF" w14:textId="7EE4B5F6" w:rsidR="008A4D1B" w:rsidRDefault="006D7B13" w:rsidP="008A4D1B">
      <w:pPr>
        <w:pStyle w:val="Textbezslovn"/>
        <w:jc w:val="left"/>
      </w:pPr>
      <w:r w:rsidRPr="006D7B13">
        <w:t>ZTP_DUSP+PDPS_</w:t>
      </w:r>
      <w:r w:rsidR="000C6EF0">
        <w:t>Aš</w:t>
      </w:r>
      <w:r w:rsidRPr="006D7B13">
        <w:t>_200</w:t>
      </w:r>
      <w:r w:rsidR="00EE4D8E">
        <w:t>72</w:t>
      </w:r>
      <w:r w:rsidR="00874C00">
        <w:t>4</w:t>
      </w:r>
      <w:r>
        <w:t xml:space="preserve"> </w:t>
      </w:r>
      <w:r w:rsidR="00950EAF">
        <w:t xml:space="preserve">ze dne </w:t>
      </w:r>
      <w:r w:rsidR="000C6EF0">
        <w:t>2</w:t>
      </w:r>
      <w:r w:rsidR="00EE4D8E">
        <w:t>7. 7</w:t>
      </w:r>
      <w:r>
        <w:t>. 2020</w:t>
      </w:r>
    </w:p>
    <w:p w14:paraId="17705EF8" w14:textId="77777777" w:rsidR="00671F70" w:rsidRDefault="00671F70" w:rsidP="008A4D1B">
      <w:pPr>
        <w:pStyle w:val="Textbezslovn"/>
        <w:jc w:val="left"/>
      </w:pPr>
    </w:p>
    <w:p w14:paraId="4CF80D16" w14:textId="77777777" w:rsidR="008A4D1B" w:rsidRDefault="008A4D1B" w:rsidP="008A4D1B">
      <w:pPr>
        <w:pStyle w:val="Textbezslovn"/>
        <w:jc w:val="left"/>
      </w:pPr>
    </w:p>
    <w:p w14:paraId="631AD949" w14:textId="77777777" w:rsidR="004908EA" w:rsidRDefault="004908EA" w:rsidP="004908EA">
      <w:pPr>
        <w:pStyle w:val="Textbezodsazen"/>
      </w:pPr>
    </w:p>
    <w:p w14:paraId="180EACA0" w14:textId="77777777" w:rsidR="004908EA" w:rsidRDefault="004908EA" w:rsidP="004908EA">
      <w:pPr>
        <w:pStyle w:val="Textbezodsazen"/>
      </w:pPr>
    </w:p>
    <w:p w14:paraId="06012735" w14:textId="77777777" w:rsidR="004908EA" w:rsidRPr="004908EA" w:rsidRDefault="004908EA" w:rsidP="004908EA">
      <w:pPr>
        <w:pStyle w:val="Text2-1"/>
        <w:sectPr w:rsidR="004908EA" w:rsidRPr="004908EA" w:rsidSect="002360E6">
          <w:headerReference w:type="default" r:id="rId21"/>
          <w:footerReference w:type="even" r:id="rId22"/>
          <w:footerReference w:type="default" r:id="rId23"/>
          <w:pgSz w:w="11906" w:h="16838" w:code="9"/>
          <w:pgMar w:top="1049" w:right="1588" w:bottom="1474" w:left="1588" w:header="595" w:footer="624" w:gutter="0"/>
          <w:pgNumType w:start="1"/>
          <w:cols w:space="708"/>
          <w:docGrid w:linePitch="360"/>
        </w:sectPr>
      </w:pPr>
    </w:p>
    <w:p w14:paraId="7549CEC1" w14:textId="77777777" w:rsidR="008A4D1B" w:rsidRDefault="008A4D1B" w:rsidP="008A4D1B">
      <w:pPr>
        <w:pStyle w:val="Nadpisbezsl1-1"/>
      </w:pPr>
      <w:r>
        <w:lastRenderedPageBreak/>
        <w:t>Příloha č. 4</w:t>
      </w:r>
      <w:r w:rsidR="006236B6">
        <w:t xml:space="preserve"> </w:t>
      </w:r>
    </w:p>
    <w:p w14:paraId="2B8DAC4A" w14:textId="77777777" w:rsidR="00B958BD" w:rsidRDefault="00B958BD" w:rsidP="00B958BD">
      <w:pPr>
        <w:pStyle w:val="Nadpisbezsl1-2"/>
        <w:rPr>
          <w:sz w:val="22"/>
        </w:rPr>
      </w:pPr>
      <w:r w:rsidRPr="00B958BD">
        <w:rPr>
          <w:sz w:val="22"/>
        </w:rPr>
        <w:t>Rozpis ceny díla</w:t>
      </w:r>
    </w:p>
    <w:p w14:paraId="75175531" w14:textId="77777777" w:rsidR="00EE463F" w:rsidRPr="00EE463F" w:rsidRDefault="00EE463F" w:rsidP="00EE463F">
      <w:pPr>
        <w:pStyle w:val="Text2-1"/>
        <w:numPr>
          <w:ilvl w:val="0"/>
          <w:numId w:val="0"/>
        </w:numPr>
        <w:ind w:left="737"/>
      </w:pPr>
    </w:p>
    <w:p w14:paraId="1B2C2F7D" w14:textId="77777777" w:rsidR="00EE463F" w:rsidRPr="00AF495D" w:rsidRDefault="00EE463F" w:rsidP="00EE463F">
      <w:pPr>
        <w:keepNext/>
        <w:spacing w:before="200" w:after="120" w:line="264" w:lineRule="auto"/>
        <w:rPr>
          <w:b/>
          <w:sz w:val="24"/>
        </w:rPr>
      </w:pPr>
      <w:r>
        <w:rPr>
          <w:b/>
          <w:sz w:val="24"/>
        </w:rPr>
        <w:t xml:space="preserve">4.1. </w:t>
      </w:r>
      <w:r>
        <w:rPr>
          <w:b/>
          <w:sz w:val="24"/>
        </w:rPr>
        <w:tab/>
      </w:r>
      <w:r w:rsidRPr="00AF495D">
        <w:rPr>
          <w:b/>
          <w:sz w:val="24"/>
        </w:rPr>
        <w:t xml:space="preserve">Rozpis </w:t>
      </w:r>
      <w:r w:rsidRPr="00B958BD">
        <w:rPr>
          <w:b/>
          <w:sz w:val="24"/>
        </w:rPr>
        <w:t xml:space="preserve">celkové </w:t>
      </w:r>
      <w:r w:rsidRPr="00AF495D">
        <w:rPr>
          <w:b/>
          <w:sz w:val="24"/>
        </w:rPr>
        <w:t>Ceny Díla</w:t>
      </w:r>
    </w:p>
    <w:p w14:paraId="09269D77" w14:textId="6DBB478F" w:rsidR="00EE463F" w:rsidRPr="00AF495D" w:rsidRDefault="00EE463F" w:rsidP="00EE463F">
      <w:pPr>
        <w:spacing w:after="120" w:line="264" w:lineRule="auto"/>
        <w:jc w:val="both"/>
        <w:rPr>
          <w:sz w:val="18"/>
          <w:szCs w:val="18"/>
        </w:rPr>
      </w:pPr>
      <w:r w:rsidRPr="00AF495D">
        <w:rPr>
          <w:sz w:val="18"/>
          <w:szCs w:val="18"/>
        </w:rPr>
        <w:t xml:space="preserve">Cena za zpracování </w:t>
      </w:r>
      <w:r w:rsidR="009B49FE">
        <w:rPr>
          <w:sz w:val="18"/>
          <w:szCs w:val="18"/>
        </w:rPr>
        <w:t xml:space="preserve">Návrhu stavby, </w:t>
      </w:r>
      <w:r w:rsidRPr="00AF495D">
        <w:rPr>
          <w:sz w:val="18"/>
          <w:szCs w:val="18"/>
        </w:rPr>
        <w:t>DUSP a PDPS (podle členění na základní a dodatečné služby) a autorského dozoru</w:t>
      </w:r>
      <w:r w:rsidR="00AC2AB7">
        <w:rPr>
          <w:sz w:val="18"/>
          <w:szCs w:val="18"/>
        </w:rPr>
        <w:t xml:space="preserve"> (celková cena díla je součet dílčích cen kapitol 4.2 a 4.3)</w:t>
      </w:r>
      <w:r w:rsidRPr="00AF495D">
        <w:rPr>
          <w:sz w:val="18"/>
          <w:szCs w:val="18"/>
        </w:rPr>
        <w:t>:</w:t>
      </w:r>
    </w:p>
    <w:p w14:paraId="2973838C" w14:textId="77777777" w:rsidR="00EE463F" w:rsidRPr="00AF495D" w:rsidRDefault="00EE463F" w:rsidP="00EE463F">
      <w:pPr>
        <w:keepNext/>
        <w:spacing w:before="280" w:after="120" w:line="264" w:lineRule="auto"/>
        <w:rPr>
          <w:b/>
          <w:caps/>
          <w:sz w:val="22"/>
          <w:szCs w:val="18"/>
        </w:rPr>
      </w:pPr>
      <w:r>
        <w:rPr>
          <w:b/>
          <w:caps/>
          <w:sz w:val="22"/>
          <w:szCs w:val="18"/>
        </w:rPr>
        <w:t xml:space="preserve">CELKOVÁ </w:t>
      </w:r>
      <w:r w:rsidRPr="00AF495D">
        <w:rPr>
          <w:b/>
          <w:caps/>
          <w:sz w:val="22"/>
          <w:szCs w:val="18"/>
        </w:rPr>
        <w:t>Cena Díla:</w:t>
      </w:r>
    </w:p>
    <w:tbl>
      <w:tblPr>
        <w:tblStyle w:val="Tabulka11"/>
        <w:tblW w:w="0" w:type="auto"/>
        <w:tblLook w:val="04A0" w:firstRow="1" w:lastRow="0" w:firstColumn="1" w:lastColumn="0" w:noHBand="0" w:noVBand="1"/>
      </w:tblPr>
      <w:tblGrid>
        <w:gridCol w:w="2909"/>
        <w:gridCol w:w="2910"/>
        <w:gridCol w:w="2911"/>
      </w:tblGrid>
      <w:tr w:rsidR="00EE463F" w:rsidRPr="00AF495D" w14:paraId="1BAF15BB" w14:textId="77777777" w:rsidTr="00A516B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14:paraId="4F8A56DE" w14:textId="77777777" w:rsidR="00EE463F" w:rsidRPr="00AF495D" w:rsidRDefault="00EE463F" w:rsidP="00A516B1">
            <w:pPr>
              <w:spacing w:before="40" w:after="40" w:line="240" w:lineRule="auto"/>
              <w:rPr>
                <w:b/>
                <w:sz w:val="18"/>
                <w:szCs w:val="18"/>
                <w:lang w:eastAsia="en-US"/>
              </w:rPr>
            </w:pPr>
            <w:r w:rsidRPr="00AF495D">
              <w:rPr>
                <w:b/>
                <w:sz w:val="18"/>
                <w:szCs w:val="18"/>
                <w:lang w:eastAsia="en-US"/>
              </w:rPr>
              <w:t>Cena Díla (bez DPH)</w:t>
            </w:r>
          </w:p>
        </w:tc>
        <w:tc>
          <w:tcPr>
            <w:tcW w:w="2947" w:type="dxa"/>
          </w:tcPr>
          <w:p w14:paraId="093367A8" w14:textId="77777777" w:rsidR="00EE463F" w:rsidRPr="00AF495D" w:rsidRDefault="00EE463F" w:rsidP="00A516B1">
            <w:pPr>
              <w:spacing w:before="40" w:after="40" w:line="240" w:lineRule="auto"/>
              <w:cnfStyle w:val="100000000000" w:firstRow="1" w:lastRow="0" w:firstColumn="0" w:lastColumn="0" w:oddVBand="0" w:evenVBand="0" w:oddHBand="0" w:evenHBand="0" w:firstRowFirstColumn="0" w:firstRowLastColumn="0" w:lastRowFirstColumn="0" w:lastRowLastColumn="0"/>
              <w:rPr>
                <w:b/>
                <w:sz w:val="18"/>
                <w:szCs w:val="18"/>
                <w:lang w:eastAsia="en-US"/>
              </w:rPr>
            </w:pPr>
            <w:r w:rsidRPr="00AF495D">
              <w:rPr>
                <w:b/>
                <w:sz w:val="18"/>
                <w:szCs w:val="18"/>
                <w:lang w:eastAsia="en-US"/>
              </w:rPr>
              <w:t>Výše DPH</w:t>
            </w:r>
          </w:p>
        </w:tc>
        <w:tc>
          <w:tcPr>
            <w:tcW w:w="2948" w:type="dxa"/>
          </w:tcPr>
          <w:p w14:paraId="141C45D1" w14:textId="77777777" w:rsidR="00EE463F" w:rsidRPr="00AF495D" w:rsidRDefault="00EE463F" w:rsidP="00A516B1">
            <w:pPr>
              <w:spacing w:before="40" w:after="40" w:line="240" w:lineRule="auto"/>
              <w:cnfStyle w:val="100000000000" w:firstRow="1" w:lastRow="0" w:firstColumn="0" w:lastColumn="0" w:oddVBand="0" w:evenVBand="0" w:oddHBand="0" w:evenHBand="0" w:firstRowFirstColumn="0" w:firstRowLastColumn="0" w:lastRowFirstColumn="0" w:lastRowLastColumn="0"/>
              <w:rPr>
                <w:b/>
                <w:sz w:val="18"/>
                <w:szCs w:val="18"/>
                <w:lang w:eastAsia="en-US"/>
              </w:rPr>
            </w:pPr>
            <w:r w:rsidRPr="00AF495D">
              <w:rPr>
                <w:b/>
                <w:sz w:val="18"/>
                <w:szCs w:val="18"/>
                <w:lang w:eastAsia="en-US"/>
              </w:rPr>
              <w:t>Cena Díla (s DPH)</w:t>
            </w:r>
          </w:p>
        </w:tc>
      </w:tr>
      <w:tr w:rsidR="00EE463F" w:rsidRPr="00AF495D" w14:paraId="19017778" w14:textId="77777777" w:rsidTr="00A516B1">
        <w:tc>
          <w:tcPr>
            <w:cnfStyle w:val="001000000000" w:firstRow="0" w:lastRow="0" w:firstColumn="1" w:lastColumn="0" w:oddVBand="0" w:evenVBand="0" w:oddHBand="0" w:evenHBand="0" w:firstRowFirstColumn="0" w:firstRowLastColumn="0" w:lastRowFirstColumn="0" w:lastRowLastColumn="0"/>
            <w:tcW w:w="2947" w:type="dxa"/>
          </w:tcPr>
          <w:p w14:paraId="26E16041" w14:textId="77777777" w:rsidR="00EE463F" w:rsidRPr="00AF495D" w:rsidRDefault="00EE463F" w:rsidP="00A516B1">
            <w:pPr>
              <w:spacing w:before="40" w:after="40" w:line="240" w:lineRule="auto"/>
              <w:rPr>
                <w:sz w:val="18"/>
                <w:szCs w:val="18"/>
                <w:lang w:eastAsia="en-US"/>
              </w:rPr>
            </w:pPr>
            <w:r w:rsidRPr="00AF495D">
              <w:rPr>
                <w:sz w:val="18"/>
                <w:szCs w:val="18"/>
                <w:lang w:eastAsia="en-US"/>
              </w:rPr>
              <w:t>"[</w:t>
            </w:r>
            <w:r w:rsidRPr="00AF495D">
              <w:rPr>
                <w:sz w:val="18"/>
                <w:szCs w:val="18"/>
                <w:highlight w:val="yellow"/>
                <w:lang w:eastAsia="en-US"/>
              </w:rPr>
              <w:t>VLOŽÍ ZHOTOVITEL</w:t>
            </w:r>
            <w:r w:rsidRPr="00AF495D">
              <w:rPr>
                <w:sz w:val="18"/>
                <w:szCs w:val="18"/>
                <w:lang w:eastAsia="en-US"/>
              </w:rPr>
              <w:t>]" Kč</w:t>
            </w:r>
          </w:p>
        </w:tc>
        <w:tc>
          <w:tcPr>
            <w:tcW w:w="2947" w:type="dxa"/>
          </w:tcPr>
          <w:p w14:paraId="2F3675BB" w14:textId="77777777" w:rsidR="00EE463F" w:rsidRPr="00AF495D" w:rsidRDefault="00EE463F" w:rsidP="00A516B1">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AF495D">
              <w:rPr>
                <w:sz w:val="18"/>
                <w:szCs w:val="18"/>
                <w:lang w:eastAsia="en-US"/>
              </w:rPr>
              <w:t>"[</w:t>
            </w:r>
            <w:r w:rsidRPr="00AF495D">
              <w:rPr>
                <w:sz w:val="18"/>
                <w:szCs w:val="18"/>
                <w:highlight w:val="yellow"/>
                <w:lang w:eastAsia="en-US"/>
              </w:rPr>
              <w:t>VLOŽÍ ZHOTOVITEL</w:t>
            </w:r>
            <w:r w:rsidRPr="00AF495D">
              <w:rPr>
                <w:sz w:val="18"/>
                <w:szCs w:val="18"/>
                <w:lang w:eastAsia="en-US"/>
              </w:rPr>
              <w:t>]" Kč</w:t>
            </w:r>
          </w:p>
        </w:tc>
        <w:tc>
          <w:tcPr>
            <w:tcW w:w="2948" w:type="dxa"/>
          </w:tcPr>
          <w:p w14:paraId="574F51C9" w14:textId="77777777" w:rsidR="00EE463F" w:rsidRPr="00AF495D" w:rsidRDefault="00EE463F" w:rsidP="00A516B1">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AF495D">
              <w:rPr>
                <w:sz w:val="18"/>
                <w:szCs w:val="18"/>
                <w:lang w:eastAsia="en-US"/>
              </w:rPr>
              <w:t>"[</w:t>
            </w:r>
            <w:r w:rsidRPr="00AF495D">
              <w:rPr>
                <w:sz w:val="18"/>
                <w:szCs w:val="18"/>
                <w:highlight w:val="yellow"/>
                <w:lang w:eastAsia="en-US"/>
              </w:rPr>
              <w:t>VLOŽÍ ZHOTOVITEL</w:t>
            </w:r>
            <w:r w:rsidRPr="00AF495D">
              <w:rPr>
                <w:sz w:val="18"/>
                <w:szCs w:val="18"/>
                <w:lang w:eastAsia="en-US"/>
              </w:rPr>
              <w:t>]" Kč</w:t>
            </w:r>
          </w:p>
        </w:tc>
      </w:tr>
      <w:tr w:rsidR="00EE463F" w:rsidRPr="00AF495D" w14:paraId="05E826EB" w14:textId="77777777" w:rsidTr="00A516B1">
        <w:tc>
          <w:tcPr>
            <w:cnfStyle w:val="001000000000" w:firstRow="0" w:lastRow="0" w:firstColumn="1" w:lastColumn="0" w:oddVBand="0" w:evenVBand="0" w:oddHBand="0" w:evenHBand="0" w:firstRowFirstColumn="0" w:firstRowLastColumn="0" w:lastRowFirstColumn="0" w:lastRowLastColumn="0"/>
            <w:tcW w:w="8842" w:type="dxa"/>
            <w:gridSpan w:val="3"/>
          </w:tcPr>
          <w:p w14:paraId="6850FC33" w14:textId="77777777" w:rsidR="00EE463F" w:rsidRPr="00AF495D" w:rsidRDefault="00EE463F" w:rsidP="00A516B1">
            <w:pPr>
              <w:spacing w:before="40" w:after="40" w:line="240" w:lineRule="auto"/>
              <w:rPr>
                <w:sz w:val="18"/>
                <w:szCs w:val="18"/>
                <w:lang w:eastAsia="en-US"/>
              </w:rPr>
            </w:pPr>
            <w:r w:rsidRPr="00AF495D">
              <w:rPr>
                <w:sz w:val="18"/>
                <w:szCs w:val="18"/>
                <w:lang w:eastAsia="en-US"/>
              </w:rPr>
              <w:t xml:space="preserve">z toho: </w:t>
            </w:r>
          </w:p>
        </w:tc>
      </w:tr>
      <w:tr w:rsidR="00EE463F" w:rsidRPr="00AF495D" w14:paraId="7999AF05" w14:textId="77777777" w:rsidTr="00A516B1">
        <w:tc>
          <w:tcPr>
            <w:cnfStyle w:val="001000000000" w:firstRow="0" w:lastRow="0" w:firstColumn="1" w:lastColumn="0" w:oddVBand="0" w:evenVBand="0" w:oddHBand="0" w:evenHBand="0" w:firstRowFirstColumn="0" w:firstRowLastColumn="0" w:lastRowFirstColumn="0" w:lastRowLastColumn="0"/>
            <w:tcW w:w="8842" w:type="dxa"/>
            <w:gridSpan w:val="3"/>
          </w:tcPr>
          <w:p w14:paraId="3629B88C" w14:textId="77777777" w:rsidR="00EE463F" w:rsidRPr="00AF495D" w:rsidRDefault="00EE463F" w:rsidP="00A516B1">
            <w:pPr>
              <w:spacing w:before="40" w:after="40" w:line="240" w:lineRule="auto"/>
              <w:rPr>
                <w:sz w:val="18"/>
                <w:szCs w:val="18"/>
                <w:lang w:eastAsia="en-US"/>
              </w:rPr>
            </w:pPr>
            <w:r w:rsidRPr="00AF495D">
              <w:rPr>
                <w:sz w:val="18"/>
                <w:szCs w:val="18"/>
                <w:lang w:eastAsia="en-US"/>
              </w:rPr>
              <w:t xml:space="preserve">Cena za zpracování DUSP a </w:t>
            </w:r>
            <w:r w:rsidRPr="00AF495D">
              <w:rPr>
                <w:color w:val="000000" w:themeColor="text1"/>
                <w:sz w:val="18"/>
                <w:szCs w:val="18"/>
                <w:lang w:eastAsia="en-US"/>
              </w:rPr>
              <w:t>PDPS (v rozsahu základních a dodatečných služeb):</w:t>
            </w:r>
          </w:p>
        </w:tc>
      </w:tr>
      <w:tr w:rsidR="00EE463F" w:rsidRPr="00AF495D" w14:paraId="2EE6D02A" w14:textId="77777777" w:rsidTr="00A516B1">
        <w:tc>
          <w:tcPr>
            <w:cnfStyle w:val="001000000000" w:firstRow="0" w:lastRow="0" w:firstColumn="1" w:lastColumn="0" w:oddVBand="0" w:evenVBand="0" w:oddHBand="0" w:evenHBand="0" w:firstRowFirstColumn="0" w:firstRowLastColumn="0" w:lastRowFirstColumn="0" w:lastRowLastColumn="0"/>
            <w:tcW w:w="2947" w:type="dxa"/>
          </w:tcPr>
          <w:p w14:paraId="17DC3CB1" w14:textId="77777777" w:rsidR="00EE463F" w:rsidRPr="00AF495D" w:rsidRDefault="00EE463F" w:rsidP="00A516B1">
            <w:pPr>
              <w:spacing w:before="40" w:after="40" w:line="240" w:lineRule="auto"/>
              <w:rPr>
                <w:sz w:val="18"/>
                <w:szCs w:val="18"/>
                <w:lang w:eastAsia="en-US"/>
              </w:rPr>
            </w:pPr>
            <w:r w:rsidRPr="00AF495D">
              <w:rPr>
                <w:sz w:val="18"/>
                <w:szCs w:val="18"/>
                <w:lang w:eastAsia="en-US"/>
              </w:rPr>
              <w:t>"[</w:t>
            </w:r>
            <w:r w:rsidRPr="00AF495D">
              <w:rPr>
                <w:sz w:val="18"/>
                <w:szCs w:val="18"/>
                <w:highlight w:val="yellow"/>
                <w:lang w:eastAsia="en-US"/>
              </w:rPr>
              <w:t>VLOŽÍ ZHOTOVITEL</w:t>
            </w:r>
            <w:r w:rsidRPr="00AF495D">
              <w:rPr>
                <w:sz w:val="18"/>
                <w:szCs w:val="18"/>
                <w:lang w:eastAsia="en-US"/>
              </w:rPr>
              <w:t>]" Kč</w:t>
            </w:r>
          </w:p>
        </w:tc>
        <w:tc>
          <w:tcPr>
            <w:tcW w:w="2947" w:type="dxa"/>
          </w:tcPr>
          <w:p w14:paraId="77111F19" w14:textId="77777777" w:rsidR="00EE463F" w:rsidRPr="00AF495D" w:rsidRDefault="00EE463F" w:rsidP="00A516B1">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AF495D">
              <w:rPr>
                <w:sz w:val="18"/>
                <w:szCs w:val="18"/>
                <w:lang w:eastAsia="en-US"/>
              </w:rPr>
              <w:t>"[</w:t>
            </w:r>
            <w:r w:rsidRPr="00AF495D">
              <w:rPr>
                <w:sz w:val="18"/>
                <w:szCs w:val="18"/>
                <w:highlight w:val="yellow"/>
                <w:lang w:eastAsia="en-US"/>
              </w:rPr>
              <w:t>VLOŽÍ ZHOTOVITEL</w:t>
            </w:r>
            <w:r w:rsidRPr="00AF495D">
              <w:rPr>
                <w:sz w:val="18"/>
                <w:szCs w:val="18"/>
                <w:lang w:eastAsia="en-US"/>
              </w:rPr>
              <w:t>]" Kč</w:t>
            </w:r>
          </w:p>
        </w:tc>
        <w:tc>
          <w:tcPr>
            <w:tcW w:w="2948" w:type="dxa"/>
          </w:tcPr>
          <w:p w14:paraId="66E30940" w14:textId="77777777" w:rsidR="00EE463F" w:rsidRPr="00AF495D" w:rsidRDefault="00EE463F" w:rsidP="00A516B1">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AF495D">
              <w:rPr>
                <w:sz w:val="18"/>
                <w:szCs w:val="18"/>
                <w:lang w:eastAsia="en-US"/>
              </w:rPr>
              <w:t>"[</w:t>
            </w:r>
            <w:r w:rsidRPr="00AF495D">
              <w:rPr>
                <w:sz w:val="18"/>
                <w:szCs w:val="18"/>
                <w:highlight w:val="yellow"/>
                <w:lang w:eastAsia="en-US"/>
              </w:rPr>
              <w:t>VLOŽÍ ZHOTOVITEL</w:t>
            </w:r>
            <w:r w:rsidRPr="00AF495D">
              <w:rPr>
                <w:sz w:val="18"/>
                <w:szCs w:val="18"/>
                <w:lang w:eastAsia="en-US"/>
              </w:rPr>
              <w:t>]" Kč</w:t>
            </w:r>
          </w:p>
        </w:tc>
      </w:tr>
      <w:tr w:rsidR="00EE463F" w:rsidRPr="00AF495D" w14:paraId="334971E2" w14:textId="77777777" w:rsidTr="00A516B1">
        <w:tc>
          <w:tcPr>
            <w:cnfStyle w:val="001000000000" w:firstRow="0" w:lastRow="0" w:firstColumn="1" w:lastColumn="0" w:oddVBand="0" w:evenVBand="0" w:oddHBand="0" w:evenHBand="0" w:firstRowFirstColumn="0" w:firstRowLastColumn="0" w:lastRowFirstColumn="0" w:lastRowLastColumn="0"/>
            <w:tcW w:w="8842" w:type="dxa"/>
            <w:gridSpan w:val="3"/>
          </w:tcPr>
          <w:p w14:paraId="67CCB505" w14:textId="77777777" w:rsidR="00EE463F" w:rsidRPr="00AF495D" w:rsidRDefault="00EE463F" w:rsidP="00A516B1">
            <w:pPr>
              <w:spacing w:before="40" w:after="40" w:line="240" w:lineRule="auto"/>
              <w:rPr>
                <w:sz w:val="18"/>
                <w:szCs w:val="18"/>
                <w:lang w:eastAsia="en-US"/>
              </w:rPr>
            </w:pPr>
            <w:r w:rsidRPr="00AF495D">
              <w:rPr>
                <w:sz w:val="18"/>
                <w:szCs w:val="18"/>
                <w:lang w:eastAsia="en-US"/>
              </w:rPr>
              <w:t>Cena za výkon autorského dozoru:</w:t>
            </w:r>
          </w:p>
        </w:tc>
      </w:tr>
      <w:tr w:rsidR="00EE463F" w:rsidRPr="00AF495D" w14:paraId="7275B63D" w14:textId="77777777" w:rsidTr="00A516B1">
        <w:tc>
          <w:tcPr>
            <w:cnfStyle w:val="001000000000" w:firstRow="0" w:lastRow="0" w:firstColumn="1" w:lastColumn="0" w:oddVBand="0" w:evenVBand="0" w:oddHBand="0" w:evenHBand="0" w:firstRowFirstColumn="0" w:firstRowLastColumn="0" w:lastRowFirstColumn="0" w:lastRowLastColumn="0"/>
            <w:tcW w:w="2947" w:type="dxa"/>
          </w:tcPr>
          <w:p w14:paraId="23A2C89D" w14:textId="77777777" w:rsidR="00EE463F" w:rsidRPr="00AF495D" w:rsidRDefault="00EE463F" w:rsidP="00A516B1">
            <w:pPr>
              <w:spacing w:before="40" w:after="40" w:line="240" w:lineRule="auto"/>
              <w:rPr>
                <w:sz w:val="18"/>
                <w:szCs w:val="18"/>
                <w:lang w:eastAsia="en-US"/>
              </w:rPr>
            </w:pPr>
            <w:r w:rsidRPr="00AF495D">
              <w:rPr>
                <w:sz w:val="18"/>
                <w:szCs w:val="18"/>
                <w:lang w:eastAsia="en-US"/>
              </w:rPr>
              <w:t>"[</w:t>
            </w:r>
            <w:r w:rsidRPr="00AF495D">
              <w:rPr>
                <w:sz w:val="18"/>
                <w:szCs w:val="18"/>
                <w:highlight w:val="yellow"/>
                <w:lang w:eastAsia="en-US"/>
              </w:rPr>
              <w:t>VLOŽÍ ZHOTOVITEL</w:t>
            </w:r>
            <w:r w:rsidRPr="00AF495D">
              <w:rPr>
                <w:sz w:val="18"/>
                <w:szCs w:val="18"/>
                <w:lang w:eastAsia="en-US"/>
              </w:rPr>
              <w:t>]" Kč</w:t>
            </w:r>
          </w:p>
        </w:tc>
        <w:tc>
          <w:tcPr>
            <w:tcW w:w="2947" w:type="dxa"/>
          </w:tcPr>
          <w:p w14:paraId="36F6FCE3" w14:textId="77777777" w:rsidR="00EE463F" w:rsidRPr="00AF495D" w:rsidRDefault="00EE463F" w:rsidP="00A516B1">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AF495D">
              <w:rPr>
                <w:sz w:val="18"/>
                <w:szCs w:val="18"/>
                <w:lang w:eastAsia="en-US"/>
              </w:rPr>
              <w:t>"[</w:t>
            </w:r>
            <w:r w:rsidRPr="00AF495D">
              <w:rPr>
                <w:sz w:val="18"/>
                <w:szCs w:val="18"/>
                <w:highlight w:val="yellow"/>
                <w:lang w:eastAsia="en-US"/>
              </w:rPr>
              <w:t>VLOŽÍ ZHOTOVITEL</w:t>
            </w:r>
            <w:r w:rsidRPr="00AF495D">
              <w:rPr>
                <w:sz w:val="18"/>
                <w:szCs w:val="18"/>
                <w:lang w:eastAsia="en-US"/>
              </w:rPr>
              <w:t>]" Kč</w:t>
            </w:r>
          </w:p>
        </w:tc>
        <w:tc>
          <w:tcPr>
            <w:tcW w:w="2948" w:type="dxa"/>
          </w:tcPr>
          <w:p w14:paraId="3C505FBD" w14:textId="77777777" w:rsidR="00EE463F" w:rsidRPr="00AF495D" w:rsidRDefault="00EE463F" w:rsidP="00A516B1">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AF495D">
              <w:rPr>
                <w:sz w:val="18"/>
                <w:szCs w:val="18"/>
                <w:lang w:eastAsia="en-US"/>
              </w:rPr>
              <w:t>"[</w:t>
            </w:r>
            <w:r w:rsidRPr="00AF495D">
              <w:rPr>
                <w:sz w:val="18"/>
                <w:szCs w:val="18"/>
                <w:highlight w:val="yellow"/>
                <w:lang w:eastAsia="en-US"/>
              </w:rPr>
              <w:t>VLOŽÍ ZHOTOVITEL</w:t>
            </w:r>
            <w:r w:rsidRPr="00AF495D">
              <w:rPr>
                <w:sz w:val="18"/>
                <w:szCs w:val="18"/>
                <w:lang w:eastAsia="en-US"/>
              </w:rPr>
              <w:t>]" Kč</w:t>
            </w:r>
          </w:p>
        </w:tc>
      </w:tr>
    </w:tbl>
    <w:p w14:paraId="28DD4789" w14:textId="77777777" w:rsidR="00EE463F" w:rsidRPr="00AF495D" w:rsidRDefault="00EE463F" w:rsidP="00EE463F">
      <w:pPr>
        <w:spacing w:after="120" w:line="264" w:lineRule="auto"/>
        <w:jc w:val="both"/>
        <w:rPr>
          <w:sz w:val="18"/>
          <w:szCs w:val="18"/>
        </w:rPr>
      </w:pPr>
    </w:p>
    <w:p w14:paraId="4C0E1288" w14:textId="20D68022" w:rsidR="00EE463F" w:rsidRPr="00AF495D" w:rsidRDefault="00EE463F" w:rsidP="00EE463F">
      <w:pPr>
        <w:keepNext/>
        <w:spacing w:before="200" w:after="120" w:line="264" w:lineRule="auto"/>
        <w:rPr>
          <w:b/>
        </w:rPr>
      </w:pPr>
      <w:r w:rsidRPr="00AF495D">
        <w:rPr>
          <w:b/>
        </w:rPr>
        <w:t xml:space="preserve">Rozpis jednotlivých položek </w:t>
      </w:r>
      <w:r>
        <w:rPr>
          <w:b/>
        </w:rPr>
        <w:t xml:space="preserve">celkové </w:t>
      </w:r>
      <w:r w:rsidRPr="00AF495D">
        <w:rPr>
          <w:b/>
        </w:rPr>
        <w:t>Ceny Díla podle členění na Dílčí etapy zpracování</w:t>
      </w:r>
      <w:r w:rsidR="009B49FE">
        <w:rPr>
          <w:b/>
        </w:rPr>
        <w:t xml:space="preserve"> Návrhu stavby, </w:t>
      </w:r>
      <w:r w:rsidRPr="00AF495D">
        <w:rPr>
          <w:b/>
        </w:rPr>
        <w:t xml:space="preserve"> DUSP a PDPS a výkon autorského dozoru:</w:t>
      </w:r>
    </w:p>
    <w:tbl>
      <w:tblPr>
        <w:tblStyle w:val="Tabulka11"/>
        <w:tblW w:w="8868" w:type="dxa"/>
        <w:tblLook w:val="04A0" w:firstRow="1" w:lastRow="0" w:firstColumn="1" w:lastColumn="0" w:noHBand="0" w:noVBand="1"/>
      </w:tblPr>
      <w:tblGrid>
        <w:gridCol w:w="2914"/>
        <w:gridCol w:w="2977"/>
        <w:gridCol w:w="2977"/>
      </w:tblGrid>
      <w:tr w:rsidR="00EE463F" w:rsidRPr="00AF495D" w14:paraId="6AB4B9A5" w14:textId="77777777" w:rsidTr="00A516B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14:paraId="52E9DB59" w14:textId="77777777" w:rsidR="00EE463F" w:rsidRPr="00AF495D" w:rsidRDefault="00EE463F" w:rsidP="00A516B1">
            <w:pPr>
              <w:spacing w:before="40" w:after="40" w:line="240" w:lineRule="auto"/>
              <w:rPr>
                <w:b/>
                <w:sz w:val="18"/>
                <w:szCs w:val="18"/>
                <w:lang w:eastAsia="en-US"/>
              </w:rPr>
            </w:pPr>
            <w:r w:rsidRPr="00AF495D">
              <w:rPr>
                <w:b/>
                <w:sz w:val="18"/>
                <w:szCs w:val="18"/>
                <w:lang w:eastAsia="en-US"/>
              </w:rPr>
              <w:t>Specifikace položky</w:t>
            </w:r>
          </w:p>
        </w:tc>
        <w:tc>
          <w:tcPr>
            <w:tcW w:w="2977" w:type="dxa"/>
          </w:tcPr>
          <w:p w14:paraId="7090CD68" w14:textId="77777777" w:rsidR="00EE463F" w:rsidRPr="00AF495D" w:rsidRDefault="00EE463F" w:rsidP="00A516B1">
            <w:pPr>
              <w:spacing w:before="40" w:after="40" w:line="240" w:lineRule="auto"/>
              <w:cnfStyle w:val="100000000000" w:firstRow="1" w:lastRow="0" w:firstColumn="0" w:lastColumn="0" w:oddVBand="0" w:evenVBand="0" w:oddHBand="0" w:evenHBand="0" w:firstRowFirstColumn="0" w:firstRowLastColumn="0" w:lastRowFirstColumn="0" w:lastRowLastColumn="0"/>
              <w:rPr>
                <w:b/>
                <w:sz w:val="18"/>
                <w:szCs w:val="18"/>
                <w:lang w:eastAsia="en-US"/>
              </w:rPr>
            </w:pPr>
            <w:r w:rsidRPr="00AF495D">
              <w:rPr>
                <w:b/>
                <w:sz w:val="18"/>
                <w:szCs w:val="18"/>
                <w:lang w:eastAsia="en-US"/>
              </w:rPr>
              <w:t>Cena položky (bez DPH)</w:t>
            </w:r>
          </w:p>
        </w:tc>
        <w:tc>
          <w:tcPr>
            <w:tcW w:w="2977" w:type="dxa"/>
          </w:tcPr>
          <w:p w14:paraId="7E24F415" w14:textId="77777777" w:rsidR="00EE463F" w:rsidRPr="00AF495D" w:rsidRDefault="00EE463F" w:rsidP="00A516B1">
            <w:pPr>
              <w:spacing w:before="40" w:after="40" w:line="240" w:lineRule="auto"/>
              <w:cnfStyle w:val="100000000000" w:firstRow="1" w:lastRow="0" w:firstColumn="0" w:lastColumn="0" w:oddVBand="0" w:evenVBand="0" w:oddHBand="0" w:evenHBand="0" w:firstRowFirstColumn="0" w:firstRowLastColumn="0" w:lastRowFirstColumn="0" w:lastRowLastColumn="0"/>
              <w:rPr>
                <w:b/>
                <w:sz w:val="18"/>
                <w:szCs w:val="18"/>
                <w:lang w:eastAsia="en-US"/>
              </w:rPr>
            </w:pPr>
            <w:r w:rsidRPr="00AF495D">
              <w:rPr>
                <w:b/>
                <w:sz w:val="18"/>
                <w:szCs w:val="18"/>
                <w:lang w:eastAsia="en-US"/>
              </w:rPr>
              <w:t>Cena položky (s DPH)</w:t>
            </w:r>
          </w:p>
        </w:tc>
      </w:tr>
      <w:tr w:rsidR="005E1374" w:rsidRPr="00AF495D" w14:paraId="03D86119" w14:textId="77777777" w:rsidTr="00F05832">
        <w:tc>
          <w:tcPr>
            <w:cnfStyle w:val="001000000000" w:firstRow="0" w:lastRow="0" w:firstColumn="1" w:lastColumn="0" w:oddVBand="0" w:evenVBand="0" w:oddHBand="0" w:evenHBand="0" w:firstRowFirstColumn="0" w:firstRowLastColumn="0" w:lastRowFirstColumn="0" w:lastRowLastColumn="0"/>
            <w:tcW w:w="2914" w:type="dxa"/>
            <w:vAlign w:val="top"/>
          </w:tcPr>
          <w:p w14:paraId="3242DE10" w14:textId="77777777" w:rsidR="005E1374" w:rsidRPr="005E1374" w:rsidRDefault="005E1374" w:rsidP="005E1374">
            <w:pPr>
              <w:rPr>
                <w:b/>
                <w:highlight w:val="yellow"/>
              </w:rPr>
            </w:pPr>
            <w:r>
              <w:rPr>
                <w:b/>
                <w:highlight w:val="yellow"/>
              </w:rPr>
              <w:t>0</w:t>
            </w:r>
            <w:r w:rsidRPr="005E1374">
              <w:rPr>
                <w:b/>
                <w:highlight w:val="yellow"/>
              </w:rPr>
              <w:t>. Dílčí etapa</w:t>
            </w:r>
          </w:p>
        </w:tc>
        <w:tc>
          <w:tcPr>
            <w:tcW w:w="2977" w:type="dxa"/>
            <w:vAlign w:val="top"/>
          </w:tcPr>
          <w:p w14:paraId="4A4DCD99" w14:textId="77777777" w:rsidR="005E1374" w:rsidRPr="005E1374" w:rsidRDefault="005E1374" w:rsidP="005E1374">
            <w:pPr>
              <w:cnfStyle w:val="000000000000" w:firstRow="0" w:lastRow="0" w:firstColumn="0" w:lastColumn="0" w:oddVBand="0" w:evenVBand="0" w:oddHBand="0" w:evenHBand="0" w:firstRowFirstColumn="0" w:firstRowLastColumn="0" w:lastRowFirstColumn="0" w:lastRowLastColumn="0"/>
              <w:rPr>
                <w:b/>
                <w:highlight w:val="yellow"/>
              </w:rPr>
            </w:pPr>
            <w:proofErr w:type="gramStart"/>
            <w:r w:rsidRPr="005E1374">
              <w:rPr>
                <w:b/>
                <w:highlight w:val="yellow"/>
              </w:rPr>
              <w:t>[....] Kč</w:t>
            </w:r>
            <w:proofErr w:type="gramEnd"/>
          </w:p>
        </w:tc>
        <w:tc>
          <w:tcPr>
            <w:tcW w:w="2977" w:type="dxa"/>
            <w:vAlign w:val="top"/>
          </w:tcPr>
          <w:p w14:paraId="25D552DB" w14:textId="77777777" w:rsidR="005E1374" w:rsidRPr="005E1374" w:rsidRDefault="005E1374" w:rsidP="005E1374">
            <w:pPr>
              <w:cnfStyle w:val="000000000000" w:firstRow="0" w:lastRow="0" w:firstColumn="0" w:lastColumn="0" w:oddVBand="0" w:evenVBand="0" w:oddHBand="0" w:evenHBand="0" w:firstRowFirstColumn="0" w:firstRowLastColumn="0" w:lastRowFirstColumn="0" w:lastRowLastColumn="0"/>
              <w:rPr>
                <w:b/>
                <w:highlight w:val="yellow"/>
              </w:rPr>
            </w:pPr>
            <w:proofErr w:type="gramStart"/>
            <w:r w:rsidRPr="005E1374">
              <w:rPr>
                <w:b/>
                <w:highlight w:val="yellow"/>
              </w:rPr>
              <w:t>[....] Kč</w:t>
            </w:r>
            <w:proofErr w:type="gramEnd"/>
          </w:p>
        </w:tc>
      </w:tr>
      <w:tr w:rsidR="00EE463F" w:rsidRPr="00AF495D" w14:paraId="46C433FA" w14:textId="77777777" w:rsidTr="00A516B1">
        <w:tc>
          <w:tcPr>
            <w:cnfStyle w:val="001000000000" w:firstRow="0" w:lastRow="0" w:firstColumn="1" w:lastColumn="0" w:oddVBand="0" w:evenVBand="0" w:oddHBand="0" w:evenHBand="0" w:firstRowFirstColumn="0" w:firstRowLastColumn="0" w:lastRowFirstColumn="0" w:lastRowLastColumn="0"/>
            <w:tcW w:w="2914" w:type="dxa"/>
          </w:tcPr>
          <w:p w14:paraId="1F119EC7" w14:textId="77777777" w:rsidR="00EE463F" w:rsidRPr="00AF495D" w:rsidRDefault="00EE463F" w:rsidP="00A516B1">
            <w:pPr>
              <w:spacing w:before="40" w:after="40" w:line="240" w:lineRule="auto"/>
              <w:rPr>
                <w:b/>
                <w:sz w:val="18"/>
                <w:szCs w:val="18"/>
                <w:highlight w:val="yellow"/>
                <w:lang w:eastAsia="en-US"/>
              </w:rPr>
            </w:pPr>
            <w:r w:rsidRPr="00AF495D">
              <w:rPr>
                <w:b/>
                <w:sz w:val="18"/>
                <w:szCs w:val="18"/>
                <w:highlight w:val="yellow"/>
                <w:lang w:eastAsia="en-US"/>
              </w:rPr>
              <w:t>1. Dílčí etapa</w:t>
            </w:r>
          </w:p>
        </w:tc>
        <w:tc>
          <w:tcPr>
            <w:tcW w:w="2977" w:type="dxa"/>
          </w:tcPr>
          <w:p w14:paraId="0204EF98" w14:textId="77777777" w:rsidR="00EE463F" w:rsidRPr="00AF495D" w:rsidRDefault="00EE463F" w:rsidP="00A516B1">
            <w:pPr>
              <w:spacing w:before="40" w:after="40" w:line="240" w:lineRule="auto"/>
              <w:cnfStyle w:val="000000000000" w:firstRow="0" w:lastRow="0" w:firstColumn="0" w:lastColumn="0" w:oddVBand="0" w:evenVBand="0" w:oddHBand="0" w:evenHBand="0" w:firstRowFirstColumn="0" w:firstRowLastColumn="0" w:lastRowFirstColumn="0" w:lastRowLastColumn="0"/>
              <w:rPr>
                <w:b/>
                <w:sz w:val="18"/>
                <w:szCs w:val="18"/>
                <w:highlight w:val="yellow"/>
                <w:lang w:eastAsia="en-US"/>
              </w:rPr>
            </w:pPr>
            <w:proofErr w:type="gramStart"/>
            <w:r w:rsidRPr="00AF495D">
              <w:rPr>
                <w:b/>
                <w:sz w:val="18"/>
                <w:szCs w:val="18"/>
                <w:highlight w:val="yellow"/>
                <w:lang w:eastAsia="en-US"/>
              </w:rPr>
              <w:t>[....] Kč</w:t>
            </w:r>
            <w:proofErr w:type="gramEnd"/>
          </w:p>
        </w:tc>
        <w:tc>
          <w:tcPr>
            <w:tcW w:w="2977" w:type="dxa"/>
          </w:tcPr>
          <w:p w14:paraId="12684FA5" w14:textId="77777777" w:rsidR="00EE463F" w:rsidRPr="00AF495D" w:rsidRDefault="00EE463F" w:rsidP="00A516B1">
            <w:pPr>
              <w:spacing w:before="40" w:after="40" w:line="240" w:lineRule="auto"/>
              <w:cnfStyle w:val="000000000000" w:firstRow="0" w:lastRow="0" w:firstColumn="0" w:lastColumn="0" w:oddVBand="0" w:evenVBand="0" w:oddHBand="0" w:evenHBand="0" w:firstRowFirstColumn="0" w:firstRowLastColumn="0" w:lastRowFirstColumn="0" w:lastRowLastColumn="0"/>
              <w:rPr>
                <w:b/>
                <w:sz w:val="18"/>
                <w:szCs w:val="18"/>
                <w:highlight w:val="yellow"/>
                <w:lang w:eastAsia="en-US"/>
              </w:rPr>
            </w:pPr>
            <w:proofErr w:type="gramStart"/>
            <w:r w:rsidRPr="00AF495D">
              <w:rPr>
                <w:b/>
                <w:sz w:val="18"/>
                <w:szCs w:val="18"/>
                <w:highlight w:val="yellow"/>
                <w:lang w:eastAsia="en-US"/>
              </w:rPr>
              <w:t>[....] Kč</w:t>
            </w:r>
            <w:proofErr w:type="gramEnd"/>
          </w:p>
        </w:tc>
      </w:tr>
      <w:tr w:rsidR="00EE463F" w:rsidRPr="00AF495D" w14:paraId="50E0747B" w14:textId="77777777" w:rsidTr="00A516B1">
        <w:tc>
          <w:tcPr>
            <w:cnfStyle w:val="001000000000" w:firstRow="0" w:lastRow="0" w:firstColumn="1" w:lastColumn="0" w:oddVBand="0" w:evenVBand="0" w:oddHBand="0" w:evenHBand="0" w:firstRowFirstColumn="0" w:firstRowLastColumn="0" w:lastRowFirstColumn="0" w:lastRowLastColumn="0"/>
            <w:tcW w:w="2914" w:type="dxa"/>
          </w:tcPr>
          <w:p w14:paraId="700ACFCA" w14:textId="77777777" w:rsidR="00EE463F" w:rsidRPr="00AF495D" w:rsidRDefault="00EE463F" w:rsidP="00A516B1">
            <w:pPr>
              <w:spacing w:before="40" w:after="40" w:line="240" w:lineRule="auto"/>
              <w:rPr>
                <w:b/>
                <w:sz w:val="18"/>
                <w:szCs w:val="18"/>
                <w:highlight w:val="yellow"/>
                <w:lang w:eastAsia="en-US"/>
              </w:rPr>
            </w:pPr>
            <w:r w:rsidRPr="00AF495D">
              <w:rPr>
                <w:b/>
                <w:sz w:val="18"/>
                <w:szCs w:val="18"/>
                <w:highlight w:val="yellow"/>
                <w:lang w:eastAsia="en-US"/>
              </w:rPr>
              <w:t>2. Dílčí etapa</w:t>
            </w:r>
          </w:p>
        </w:tc>
        <w:tc>
          <w:tcPr>
            <w:tcW w:w="2977" w:type="dxa"/>
          </w:tcPr>
          <w:p w14:paraId="69D26DA5" w14:textId="77777777" w:rsidR="00EE463F" w:rsidRPr="00AF495D" w:rsidRDefault="00EE463F" w:rsidP="00A516B1">
            <w:pPr>
              <w:spacing w:before="40" w:after="40" w:line="240" w:lineRule="auto"/>
              <w:cnfStyle w:val="000000000000" w:firstRow="0" w:lastRow="0" w:firstColumn="0" w:lastColumn="0" w:oddVBand="0" w:evenVBand="0" w:oddHBand="0" w:evenHBand="0" w:firstRowFirstColumn="0" w:firstRowLastColumn="0" w:lastRowFirstColumn="0" w:lastRowLastColumn="0"/>
              <w:rPr>
                <w:b/>
                <w:sz w:val="18"/>
                <w:szCs w:val="18"/>
                <w:highlight w:val="yellow"/>
                <w:lang w:eastAsia="en-US"/>
              </w:rPr>
            </w:pPr>
            <w:proofErr w:type="gramStart"/>
            <w:r w:rsidRPr="00AF495D">
              <w:rPr>
                <w:b/>
                <w:sz w:val="18"/>
                <w:szCs w:val="18"/>
                <w:highlight w:val="yellow"/>
                <w:lang w:eastAsia="en-US"/>
              </w:rPr>
              <w:t>[....] Kč</w:t>
            </w:r>
            <w:proofErr w:type="gramEnd"/>
          </w:p>
        </w:tc>
        <w:tc>
          <w:tcPr>
            <w:tcW w:w="2977" w:type="dxa"/>
          </w:tcPr>
          <w:p w14:paraId="48C5371F" w14:textId="77777777" w:rsidR="00EE463F" w:rsidRPr="00AF495D" w:rsidRDefault="00EE463F" w:rsidP="00A516B1">
            <w:pPr>
              <w:spacing w:before="40" w:after="40" w:line="240" w:lineRule="auto"/>
              <w:cnfStyle w:val="000000000000" w:firstRow="0" w:lastRow="0" w:firstColumn="0" w:lastColumn="0" w:oddVBand="0" w:evenVBand="0" w:oddHBand="0" w:evenHBand="0" w:firstRowFirstColumn="0" w:firstRowLastColumn="0" w:lastRowFirstColumn="0" w:lastRowLastColumn="0"/>
              <w:rPr>
                <w:b/>
                <w:sz w:val="18"/>
                <w:szCs w:val="18"/>
                <w:highlight w:val="yellow"/>
                <w:lang w:eastAsia="en-US"/>
              </w:rPr>
            </w:pPr>
            <w:proofErr w:type="gramStart"/>
            <w:r w:rsidRPr="00AF495D">
              <w:rPr>
                <w:b/>
                <w:sz w:val="18"/>
                <w:szCs w:val="18"/>
                <w:highlight w:val="yellow"/>
                <w:lang w:eastAsia="en-US"/>
              </w:rPr>
              <w:t>[....] Kč</w:t>
            </w:r>
            <w:proofErr w:type="gramEnd"/>
          </w:p>
        </w:tc>
      </w:tr>
      <w:tr w:rsidR="00401C42" w:rsidRPr="00AF495D" w14:paraId="47D95B40" w14:textId="77777777" w:rsidTr="00A516B1">
        <w:tc>
          <w:tcPr>
            <w:cnfStyle w:val="001000000000" w:firstRow="0" w:lastRow="0" w:firstColumn="1" w:lastColumn="0" w:oddVBand="0" w:evenVBand="0" w:oddHBand="0" w:evenHBand="0" w:firstRowFirstColumn="0" w:firstRowLastColumn="0" w:lastRowFirstColumn="0" w:lastRowLastColumn="0"/>
            <w:tcW w:w="2914" w:type="dxa"/>
          </w:tcPr>
          <w:p w14:paraId="4DE172D1" w14:textId="77777777" w:rsidR="00401C42" w:rsidRPr="00AF495D" w:rsidRDefault="00401C42" w:rsidP="00A516B1">
            <w:pPr>
              <w:spacing w:before="40" w:after="40" w:line="240" w:lineRule="auto"/>
              <w:rPr>
                <w:b/>
                <w:sz w:val="18"/>
                <w:szCs w:val="18"/>
                <w:highlight w:val="yellow"/>
              </w:rPr>
            </w:pPr>
            <w:r>
              <w:rPr>
                <w:b/>
                <w:sz w:val="18"/>
                <w:szCs w:val="18"/>
                <w:highlight w:val="yellow"/>
              </w:rPr>
              <w:t>3</w:t>
            </w:r>
            <w:r w:rsidRPr="00401C42">
              <w:rPr>
                <w:b/>
                <w:sz w:val="18"/>
                <w:szCs w:val="18"/>
                <w:highlight w:val="yellow"/>
              </w:rPr>
              <w:t>. Dílčí etapa</w:t>
            </w:r>
          </w:p>
        </w:tc>
        <w:tc>
          <w:tcPr>
            <w:tcW w:w="2977" w:type="dxa"/>
          </w:tcPr>
          <w:p w14:paraId="5CFE977D" w14:textId="77777777" w:rsidR="00401C42" w:rsidRPr="00AF495D" w:rsidRDefault="00401C42" w:rsidP="00A516B1">
            <w:pPr>
              <w:spacing w:before="40" w:after="40" w:line="240" w:lineRule="auto"/>
              <w:cnfStyle w:val="000000000000" w:firstRow="0" w:lastRow="0" w:firstColumn="0" w:lastColumn="0" w:oddVBand="0" w:evenVBand="0" w:oddHBand="0" w:evenHBand="0" w:firstRowFirstColumn="0" w:firstRowLastColumn="0" w:lastRowFirstColumn="0" w:lastRowLastColumn="0"/>
              <w:rPr>
                <w:b/>
                <w:sz w:val="18"/>
                <w:szCs w:val="18"/>
                <w:highlight w:val="yellow"/>
              </w:rPr>
            </w:pPr>
            <w:proofErr w:type="gramStart"/>
            <w:r w:rsidRPr="00401C42">
              <w:rPr>
                <w:b/>
                <w:sz w:val="18"/>
                <w:szCs w:val="18"/>
                <w:highlight w:val="yellow"/>
              </w:rPr>
              <w:t>[....] Kč</w:t>
            </w:r>
            <w:proofErr w:type="gramEnd"/>
          </w:p>
        </w:tc>
        <w:tc>
          <w:tcPr>
            <w:tcW w:w="2977" w:type="dxa"/>
          </w:tcPr>
          <w:p w14:paraId="2E066EE7" w14:textId="77777777" w:rsidR="00401C42" w:rsidRPr="00AF495D" w:rsidRDefault="00401C42" w:rsidP="00A516B1">
            <w:pPr>
              <w:spacing w:before="40" w:after="40" w:line="240" w:lineRule="auto"/>
              <w:cnfStyle w:val="000000000000" w:firstRow="0" w:lastRow="0" w:firstColumn="0" w:lastColumn="0" w:oddVBand="0" w:evenVBand="0" w:oddHBand="0" w:evenHBand="0" w:firstRowFirstColumn="0" w:firstRowLastColumn="0" w:lastRowFirstColumn="0" w:lastRowLastColumn="0"/>
              <w:rPr>
                <w:b/>
                <w:sz w:val="18"/>
                <w:szCs w:val="18"/>
                <w:highlight w:val="yellow"/>
              </w:rPr>
            </w:pPr>
            <w:proofErr w:type="gramStart"/>
            <w:r w:rsidRPr="00401C42">
              <w:rPr>
                <w:b/>
                <w:sz w:val="18"/>
                <w:szCs w:val="18"/>
                <w:highlight w:val="yellow"/>
              </w:rPr>
              <w:t>[....] Kč</w:t>
            </w:r>
            <w:proofErr w:type="gramEnd"/>
          </w:p>
        </w:tc>
      </w:tr>
      <w:tr w:rsidR="00401C42" w:rsidRPr="00AF495D" w14:paraId="2815EBAF" w14:textId="77777777" w:rsidTr="00A516B1">
        <w:tc>
          <w:tcPr>
            <w:cnfStyle w:val="001000000000" w:firstRow="0" w:lastRow="0" w:firstColumn="1" w:lastColumn="0" w:oddVBand="0" w:evenVBand="0" w:oddHBand="0" w:evenHBand="0" w:firstRowFirstColumn="0" w:firstRowLastColumn="0" w:lastRowFirstColumn="0" w:lastRowLastColumn="0"/>
            <w:tcW w:w="2914" w:type="dxa"/>
          </w:tcPr>
          <w:p w14:paraId="788E7D17" w14:textId="77777777" w:rsidR="00401C42" w:rsidRPr="00AF495D" w:rsidRDefault="00401C42" w:rsidP="00A516B1">
            <w:pPr>
              <w:spacing w:before="40" w:after="40" w:line="240" w:lineRule="auto"/>
              <w:rPr>
                <w:b/>
                <w:sz w:val="18"/>
                <w:szCs w:val="18"/>
                <w:highlight w:val="yellow"/>
              </w:rPr>
            </w:pPr>
            <w:r>
              <w:rPr>
                <w:b/>
                <w:sz w:val="18"/>
                <w:szCs w:val="18"/>
                <w:highlight w:val="yellow"/>
              </w:rPr>
              <w:t>4</w:t>
            </w:r>
            <w:r w:rsidRPr="00401C42">
              <w:rPr>
                <w:b/>
                <w:sz w:val="18"/>
                <w:szCs w:val="18"/>
                <w:highlight w:val="yellow"/>
              </w:rPr>
              <w:t>. Dílčí etapa</w:t>
            </w:r>
          </w:p>
        </w:tc>
        <w:tc>
          <w:tcPr>
            <w:tcW w:w="2977" w:type="dxa"/>
          </w:tcPr>
          <w:p w14:paraId="0D61C934" w14:textId="77777777" w:rsidR="00401C42" w:rsidRPr="00AF495D" w:rsidRDefault="00401C42" w:rsidP="00A516B1">
            <w:pPr>
              <w:spacing w:before="40" w:after="40" w:line="240" w:lineRule="auto"/>
              <w:cnfStyle w:val="000000000000" w:firstRow="0" w:lastRow="0" w:firstColumn="0" w:lastColumn="0" w:oddVBand="0" w:evenVBand="0" w:oddHBand="0" w:evenHBand="0" w:firstRowFirstColumn="0" w:firstRowLastColumn="0" w:lastRowFirstColumn="0" w:lastRowLastColumn="0"/>
              <w:rPr>
                <w:b/>
                <w:sz w:val="18"/>
                <w:szCs w:val="18"/>
                <w:highlight w:val="yellow"/>
              </w:rPr>
            </w:pPr>
            <w:proofErr w:type="gramStart"/>
            <w:r w:rsidRPr="00401C42">
              <w:rPr>
                <w:b/>
                <w:sz w:val="18"/>
                <w:szCs w:val="18"/>
                <w:highlight w:val="yellow"/>
              </w:rPr>
              <w:t>[....] Kč</w:t>
            </w:r>
            <w:proofErr w:type="gramEnd"/>
          </w:p>
        </w:tc>
        <w:tc>
          <w:tcPr>
            <w:tcW w:w="2977" w:type="dxa"/>
          </w:tcPr>
          <w:p w14:paraId="7B708E74" w14:textId="77777777" w:rsidR="00401C42" w:rsidRPr="00AF495D" w:rsidRDefault="00401C42" w:rsidP="00A516B1">
            <w:pPr>
              <w:spacing w:before="40" w:after="40" w:line="240" w:lineRule="auto"/>
              <w:cnfStyle w:val="000000000000" w:firstRow="0" w:lastRow="0" w:firstColumn="0" w:lastColumn="0" w:oddVBand="0" w:evenVBand="0" w:oddHBand="0" w:evenHBand="0" w:firstRowFirstColumn="0" w:firstRowLastColumn="0" w:lastRowFirstColumn="0" w:lastRowLastColumn="0"/>
              <w:rPr>
                <w:b/>
                <w:sz w:val="18"/>
                <w:szCs w:val="18"/>
                <w:highlight w:val="yellow"/>
              </w:rPr>
            </w:pPr>
            <w:proofErr w:type="gramStart"/>
            <w:r w:rsidRPr="00401C42">
              <w:rPr>
                <w:b/>
                <w:sz w:val="18"/>
                <w:szCs w:val="18"/>
                <w:highlight w:val="yellow"/>
              </w:rPr>
              <w:t>[....] Kč</w:t>
            </w:r>
            <w:proofErr w:type="gramEnd"/>
          </w:p>
        </w:tc>
      </w:tr>
      <w:tr w:rsidR="00EE463F" w:rsidRPr="00AF495D" w14:paraId="4E9FA954" w14:textId="77777777" w:rsidTr="00A516B1">
        <w:tc>
          <w:tcPr>
            <w:cnfStyle w:val="001000000000" w:firstRow="0" w:lastRow="0" w:firstColumn="1" w:lastColumn="0" w:oddVBand="0" w:evenVBand="0" w:oddHBand="0" w:evenHBand="0" w:firstRowFirstColumn="0" w:firstRowLastColumn="0" w:lastRowFirstColumn="0" w:lastRowLastColumn="0"/>
            <w:tcW w:w="2914" w:type="dxa"/>
          </w:tcPr>
          <w:p w14:paraId="6BFF4FA5" w14:textId="77777777" w:rsidR="00EE463F" w:rsidRPr="00AF495D" w:rsidRDefault="00401C42" w:rsidP="00A516B1">
            <w:pPr>
              <w:spacing w:before="40" w:after="40" w:line="240" w:lineRule="auto"/>
              <w:rPr>
                <w:b/>
                <w:sz w:val="18"/>
                <w:szCs w:val="18"/>
                <w:highlight w:val="yellow"/>
                <w:lang w:eastAsia="en-US"/>
              </w:rPr>
            </w:pPr>
            <w:r>
              <w:rPr>
                <w:b/>
                <w:sz w:val="18"/>
                <w:szCs w:val="18"/>
                <w:highlight w:val="yellow"/>
                <w:lang w:eastAsia="en-US"/>
              </w:rPr>
              <w:t>5</w:t>
            </w:r>
            <w:r w:rsidRPr="00401C42">
              <w:rPr>
                <w:b/>
                <w:sz w:val="18"/>
                <w:szCs w:val="18"/>
                <w:highlight w:val="yellow"/>
                <w:lang w:eastAsia="en-US"/>
              </w:rPr>
              <w:t>. Dílčí etapa</w:t>
            </w:r>
          </w:p>
        </w:tc>
        <w:tc>
          <w:tcPr>
            <w:tcW w:w="2977" w:type="dxa"/>
          </w:tcPr>
          <w:p w14:paraId="3C9F5A30" w14:textId="77777777" w:rsidR="00EE463F" w:rsidRPr="00AF495D" w:rsidRDefault="00EE463F" w:rsidP="00A516B1">
            <w:pPr>
              <w:spacing w:before="40" w:after="40" w:line="240" w:lineRule="auto"/>
              <w:cnfStyle w:val="000000000000" w:firstRow="0" w:lastRow="0" w:firstColumn="0" w:lastColumn="0" w:oddVBand="0" w:evenVBand="0" w:oddHBand="0" w:evenHBand="0" w:firstRowFirstColumn="0" w:firstRowLastColumn="0" w:lastRowFirstColumn="0" w:lastRowLastColumn="0"/>
              <w:rPr>
                <w:b/>
                <w:sz w:val="18"/>
                <w:szCs w:val="18"/>
                <w:highlight w:val="yellow"/>
                <w:lang w:eastAsia="en-US"/>
              </w:rPr>
            </w:pPr>
            <w:proofErr w:type="gramStart"/>
            <w:r w:rsidRPr="00AF495D">
              <w:rPr>
                <w:b/>
                <w:sz w:val="18"/>
                <w:szCs w:val="18"/>
                <w:highlight w:val="yellow"/>
                <w:lang w:eastAsia="en-US"/>
              </w:rPr>
              <w:t>[....] Kč</w:t>
            </w:r>
            <w:proofErr w:type="gramEnd"/>
          </w:p>
        </w:tc>
        <w:tc>
          <w:tcPr>
            <w:tcW w:w="2977" w:type="dxa"/>
          </w:tcPr>
          <w:p w14:paraId="4853B6FB" w14:textId="77777777" w:rsidR="00EE463F" w:rsidRPr="00AF495D" w:rsidRDefault="00EE463F" w:rsidP="00A516B1">
            <w:pPr>
              <w:spacing w:before="40" w:after="40" w:line="240" w:lineRule="auto"/>
              <w:cnfStyle w:val="000000000000" w:firstRow="0" w:lastRow="0" w:firstColumn="0" w:lastColumn="0" w:oddVBand="0" w:evenVBand="0" w:oddHBand="0" w:evenHBand="0" w:firstRowFirstColumn="0" w:firstRowLastColumn="0" w:lastRowFirstColumn="0" w:lastRowLastColumn="0"/>
              <w:rPr>
                <w:b/>
                <w:sz w:val="18"/>
                <w:szCs w:val="18"/>
                <w:highlight w:val="yellow"/>
                <w:lang w:eastAsia="en-US"/>
              </w:rPr>
            </w:pPr>
            <w:proofErr w:type="gramStart"/>
            <w:r w:rsidRPr="00AF495D">
              <w:rPr>
                <w:b/>
                <w:sz w:val="18"/>
                <w:szCs w:val="18"/>
                <w:highlight w:val="yellow"/>
                <w:lang w:eastAsia="en-US"/>
              </w:rPr>
              <w:t>[....] Kč</w:t>
            </w:r>
            <w:proofErr w:type="gramEnd"/>
          </w:p>
        </w:tc>
      </w:tr>
      <w:tr w:rsidR="00EE463F" w:rsidRPr="00AF495D" w14:paraId="3D965FAB" w14:textId="77777777" w:rsidTr="00A516B1">
        <w:tc>
          <w:tcPr>
            <w:cnfStyle w:val="001000000000" w:firstRow="0" w:lastRow="0" w:firstColumn="1" w:lastColumn="0" w:oddVBand="0" w:evenVBand="0" w:oddHBand="0" w:evenHBand="0" w:firstRowFirstColumn="0" w:firstRowLastColumn="0" w:lastRowFirstColumn="0" w:lastRowLastColumn="0"/>
            <w:tcW w:w="2914" w:type="dxa"/>
          </w:tcPr>
          <w:p w14:paraId="5E2FD5CD" w14:textId="77777777" w:rsidR="00EE463F" w:rsidRPr="00AF495D" w:rsidRDefault="00401C42" w:rsidP="00A516B1">
            <w:pPr>
              <w:spacing w:before="40" w:after="40" w:line="240" w:lineRule="auto"/>
              <w:rPr>
                <w:b/>
                <w:sz w:val="18"/>
                <w:szCs w:val="18"/>
                <w:highlight w:val="yellow"/>
                <w:lang w:eastAsia="en-US"/>
              </w:rPr>
            </w:pPr>
            <w:r>
              <w:rPr>
                <w:b/>
                <w:sz w:val="18"/>
                <w:szCs w:val="18"/>
                <w:highlight w:val="yellow"/>
                <w:lang w:eastAsia="en-US"/>
              </w:rPr>
              <w:t>6</w:t>
            </w:r>
            <w:r w:rsidRPr="00401C42">
              <w:rPr>
                <w:b/>
                <w:sz w:val="18"/>
                <w:szCs w:val="18"/>
                <w:highlight w:val="yellow"/>
                <w:lang w:eastAsia="en-US"/>
              </w:rPr>
              <w:t>. Dílčí etapa</w:t>
            </w:r>
          </w:p>
        </w:tc>
        <w:tc>
          <w:tcPr>
            <w:tcW w:w="2977" w:type="dxa"/>
          </w:tcPr>
          <w:p w14:paraId="6C2A14F4" w14:textId="77777777" w:rsidR="00EE463F" w:rsidRPr="00AF495D" w:rsidRDefault="00EE463F" w:rsidP="00A516B1">
            <w:pPr>
              <w:spacing w:before="40" w:after="40" w:line="240" w:lineRule="auto"/>
              <w:cnfStyle w:val="000000000000" w:firstRow="0" w:lastRow="0" w:firstColumn="0" w:lastColumn="0" w:oddVBand="0" w:evenVBand="0" w:oddHBand="0" w:evenHBand="0" w:firstRowFirstColumn="0" w:firstRowLastColumn="0" w:lastRowFirstColumn="0" w:lastRowLastColumn="0"/>
              <w:rPr>
                <w:b/>
                <w:sz w:val="18"/>
                <w:szCs w:val="18"/>
                <w:highlight w:val="yellow"/>
                <w:lang w:eastAsia="en-US"/>
              </w:rPr>
            </w:pPr>
            <w:proofErr w:type="gramStart"/>
            <w:r w:rsidRPr="00AF495D">
              <w:rPr>
                <w:b/>
                <w:sz w:val="18"/>
                <w:szCs w:val="18"/>
                <w:highlight w:val="yellow"/>
                <w:lang w:eastAsia="en-US"/>
              </w:rPr>
              <w:t>[....] Kč</w:t>
            </w:r>
            <w:proofErr w:type="gramEnd"/>
          </w:p>
        </w:tc>
        <w:tc>
          <w:tcPr>
            <w:tcW w:w="2977" w:type="dxa"/>
          </w:tcPr>
          <w:p w14:paraId="2572BBAB" w14:textId="77777777" w:rsidR="00EE463F" w:rsidRPr="00AF495D" w:rsidRDefault="00EE463F" w:rsidP="00A516B1">
            <w:pPr>
              <w:spacing w:before="40" w:after="40" w:line="240" w:lineRule="auto"/>
              <w:cnfStyle w:val="000000000000" w:firstRow="0" w:lastRow="0" w:firstColumn="0" w:lastColumn="0" w:oddVBand="0" w:evenVBand="0" w:oddHBand="0" w:evenHBand="0" w:firstRowFirstColumn="0" w:firstRowLastColumn="0" w:lastRowFirstColumn="0" w:lastRowLastColumn="0"/>
              <w:rPr>
                <w:b/>
                <w:sz w:val="18"/>
                <w:szCs w:val="18"/>
                <w:highlight w:val="yellow"/>
                <w:lang w:eastAsia="en-US"/>
              </w:rPr>
            </w:pPr>
            <w:proofErr w:type="gramStart"/>
            <w:r w:rsidRPr="00AF495D">
              <w:rPr>
                <w:b/>
                <w:sz w:val="18"/>
                <w:szCs w:val="18"/>
                <w:highlight w:val="yellow"/>
                <w:lang w:eastAsia="en-US"/>
              </w:rPr>
              <w:t>[....] Kč</w:t>
            </w:r>
            <w:proofErr w:type="gramEnd"/>
          </w:p>
        </w:tc>
      </w:tr>
      <w:tr w:rsidR="00EE463F" w:rsidRPr="00AF495D" w14:paraId="6032A7C7" w14:textId="77777777" w:rsidTr="00A516B1">
        <w:tc>
          <w:tcPr>
            <w:cnfStyle w:val="001000000000" w:firstRow="0" w:lastRow="0" w:firstColumn="1" w:lastColumn="0" w:oddVBand="0" w:evenVBand="0" w:oddHBand="0" w:evenHBand="0" w:firstRowFirstColumn="0" w:firstRowLastColumn="0" w:lastRowFirstColumn="0" w:lastRowLastColumn="0"/>
            <w:tcW w:w="2914" w:type="dxa"/>
          </w:tcPr>
          <w:p w14:paraId="4CE10713" w14:textId="77777777" w:rsidR="00EE463F" w:rsidRPr="00AF495D" w:rsidRDefault="00401C42" w:rsidP="00A516B1">
            <w:pPr>
              <w:spacing w:before="40" w:after="40" w:line="240" w:lineRule="auto"/>
              <w:rPr>
                <w:b/>
                <w:sz w:val="18"/>
                <w:szCs w:val="18"/>
                <w:highlight w:val="yellow"/>
                <w:lang w:eastAsia="en-US"/>
              </w:rPr>
            </w:pPr>
            <w:r>
              <w:rPr>
                <w:b/>
                <w:sz w:val="18"/>
                <w:szCs w:val="18"/>
                <w:highlight w:val="yellow"/>
                <w:lang w:eastAsia="en-US"/>
              </w:rPr>
              <w:t>7</w:t>
            </w:r>
            <w:r w:rsidR="00EE463F" w:rsidRPr="00AF495D">
              <w:rPr>
                <w:b/>
                <w:sz w:val="18"/>
                <w:szCs w:val="18"/>
                <w:highlight w:val="yellow"/>
                <w:lang w:eastAsia="en-US"/>
              </w:rPr>
              <w:t>. Dílčí etapa</w:t>
            </w:r>
          </w:p>
        </w:tc>
        <w:tc>
          <w:tcPr>
            <w:tcW w:w="2977" w:type="dxa"/>
          </w:tcPr>
          <w:p w14:paraId="6FD94994" w14:textId="77777777" w:rsidR="00EE463F" w:rsidRPr="00AF495D" w:rsidRDefault="00EE463F" w:rsidP="00A516B1">
            <w:pPr>
              <w:spacing w:before="40" w:after="40" w:line="240" w:lineRule="auto"/>
              <w:cnfStyle w:val="000000000000" w:firstRow="0" w:lastRow="0" w:firstColumn="0" w:lastColumn="0" w:oddVBand="0" w:evenVBand="0" w:oddHBand="0" w:evenHBand="0" w:firstRowFirstColumn="0" w:firstRowLastColumn="0" w:lastRowFirstColumn="0" w:lastRowLastColumn="0"/>
              <w:rPr>
                <w:b/>
                <w:sz w:val="18"/>
                <w:szCs w:val="18"/>
                <w:highlight w:val="yellow"/>
                <w:lang w:eastAsia="en-US"/>
              </w:rPr>
            </w:pPr>
            <w:proofErr w:type="gramStart"/>
            <w:r w:rsidRPr="00AF495D">
              <w:rPr>
                <w:b/>
                <w:sz w:val="18"/>
                <w:szCs w:val="18"/>
                <w:highlight w:val="yellow"/>
                <w:lang w:eastAsia="en-US"/>
              </w:rPr>
              <w:t>[....] Kč</w:t>
            </w:r>
            <w:proofErr w:type="gramEnd"/>
          </w:p>
        </w:tc>
        <w:tc>
          <w:tcPr>
            <w:tcW w:w="2977" w:type="dxa"/>
          </w:tcPr>
          <w:p w14:paraId="7DE89F42" w14:textId="77777777" w:rsidR="00EE463F" w:rsidRPr="00AF495D" w:rsidRDefault="00EE463F" w:rsidP="00A516B1">
            <w:pPr>
              <w:spacing w:before="40" w:after="40" w:line="240" w:lineRule="auto"/>
              <w:cnfStyle w:val="000000000000" w:firstRow="0" w:lastRow="0" w:firstColumn="0" w:lastColumn="0" w:oddVBand="0" w:evenVBand="0" w:oddHBand="0" w:evenHBand="0" w:firstRowFirstColumn="0" w:firstRowLastColumn="0" w:lastRowFirstColumn="0" w:lastRowLastColumn="0"/>
              <w:rPr>
                <w:b/>
                <w:sz w:val="18"/>
                <w:szCs w:val="18"/>
                <w:highlight w:val="yellow"/>
                <w:lang w:eastAsia="en-US"/>
              </w:rPr>
            </w:pPr>
            <w:proofErr w:type="gramStart"/>
            <w:r w:rsidRPr="00AF495D">
              <w:rPr>
                <w:b/>
                <w:sz w:val="18"/>
                <w:szCs w:val="18"/>
                <w:highlight w:val="yellow"/>
                <w:lang w:eastAsia="en-US"/>
              </w:rPr>
              <w:t>[....] Kč</w:t>
            </w:r>
            <w:proofErr w:type="gramEnd"/>
          </w:p>
        </w:tc>
      </w:tr>
      <w:tr w:rsidR="00EE463F" w:rsidRPr="00AF495D" w14:paraId="10055869" w14:textId="77777777" w:rsidTr="00A516B1">
        <w:tc>
          <w:tcPr>
            <w:cnfStyle w:val="001000000000" w:firstRow="0" w:lastRow="0" w:firstColumn="1" w:lastColumn="0" w:oddVBand="0" w:evenVBand="0" w:oddHBand="0" w:evenHBand="0" w:firstRowFirstColumn="0" w:firstRowLastColumn="0" w:lastRowFirstColumn="0" w:lastRowLastColumn="0"/>
            <w:tcW w:w="2914" w:type="dxa"/>
          </w:tcPr>
          <w:p w14:paraId="125B606D" w14:textId="77777777" w:rsidR="00EE463F" w:rsidRPr="00AF495D" w:rsidRDefault="00401C42" w:rsidP="00A516B1">
            <w:pPr>
              <w:spacing w:before="40" w:after="40" w:line="240" w:lineRule="auto"/>
              <w:rPr>
                <w:b/>
                <w:sz w:val="18"/>
                <w:szCs w:val="18"/>
                <w:highlight w:val="yellow"/>
                <w:lang w:eastAsia="en-US"/>
              </w:rPr>
            </w:pPr>
            <w:r>
              <w:rPr>
                <w:b/>
                <w:sz w:val="18"/>
                <w:szCs w:val="18"/>
                <w:highlight w:val="yellow"/>
                <w:lang w:eastAsia="en-US"/>
              </w:rPr>
              <w:t>8</w:t>
            </w:r>
            <w:r w:rsidR="00EE463F" w:rsidRPr="00AF495D">
              <w:rPr>
                <w:b/>
                <w:sz w:val="18"/>
                <w:szCs w:val="18"/>
                <w:highlight w:val="yellow"/>
                <w:lang w:eastAsia="en-US"/>
              </w:rPr>
              <w:t>. Dílčí etapa Výkon autorského dozoru</w:t>
            </w:r>
          </w:p>
        </w:tc>
        <w:tc>
          <w:tcPr>
            <w:tcW w:w="2977" w:type="dxa"/>
          </w:tcPr>
          <w:p w14:paraId="568EF4FC" w14:textId="77777777" w:rsidR="00EE463F" w:rsidRPr="00AF495D" w:rsidRDefault="00EE463F" w:rsidP="00A516B1">
            <w:pPr>
              <w:spacing w:before="40" w:after="40" w:line="240" w:lineRule="auto"/>
              <w:cnfStyle w:val="000000000000" w:firstRow="0" w:lastRow="0" w:firstColumn="0" w:lastColumn="0" w:oddVBand="0" w:evenVBand="0" w:oddHBand="0" w:evenHBand="0" w:firstRowFirstColumn="0" w:firstRowLastColumn="0" w:lastRowFirstColumn="0" w:lastRowLastColumn="0"/>
              <w:rPr>
                <w:b/>
                <w:sz w:val="18"/>
                <w:szCs w:val="18"/>
                <w:highlight w:val="yellow"/>
                <w:lang w:eastAsia="en-US"/>
              </w:rPr>
            </w:pPr>
            <w:proofErr w:type="gramStart"/>
            <w:r w:rsidRPr="00AF495D">
              <w:rPr>
                <w:b/>
                <w:sz w:val="18"/>
                <w:szCs w:val="18"/>
                <w:highlight w:val="yellow"/>
                <w:lang w:eastAsia="en-US"/>
              </w:rPr>
              <w:t>[....] Kč</w:t>
            </w:r>
            <w:proofErr w:type="gramEnd"/>
          </w:p>
        </w:tc>
        <w:tc>
          <w:tcPr>
            <w:tcW w:w="2977" w:type="dxa"/>
          </w:tcPr>
          <w:p w14:paraId="45595B03" w14:textId="77777777" w:rsidR="00EE463F" w:rsidRPr="00AF495D" w:rsidRDefault="00EE463F" w:rsidP="00A516B1">
            <w:pPr>
              <w:spacing w:before="40" w:after="40" w:line="240" w:lineRule="auto"/>
              <w:cnfStyle w:val="000000000000" w:firstRow="0" w:lastRow="0" w:firstColumn="0" w:lastColumn="0" w:oddVBand="0" w:evenVBand="0" w:oddHBand="0" w:evenHBand="0" w:firstRowFirstColumn="0" w:firstRowLastColumn="0" w:lastRowFirstColumn="0" w:lastRowLastColumn="0"/>
              <w:rPr>
                <w:b/>
                <w:sz w:val="18"/>
                <w:szCs w:val="18"/>
                <w:highlight w:val="yellow"/>
                <w:lang w:eastAsia="en-US"/>
              </w:rPr>
            </w:pPr>
            <w:proofErr w:type="gramStart"/>
            <w:r w:rsidRPr="00AF495D">
              <w:rPr>
                <w:b/>
                <w:sz w:val="18"/>
                <w:szCs w:val="18"/>
                <w:highlight w:val="yellow"/>
                <w:lang w:eastAsia="en-US"/>
              </w:rPr>
              <w:t>[....] Kč</w:t>
            </w:r>
            <w:proofErr w:type="gramEnd"/>
          </w:p>
        </w:tc>
      </w:tr>
      <w:tr w:rsidR="00EE463F" w:rsidRPr="00AF495D" w14:paraId="69E993A8" w14:textId="77777777" w:rsidTr="00A516B1">
        <w:tc>
          <w:tcPr>
            <w:cnfStyle w:val="001000000000" w:firstRow="0" w:lastRow="0" w:firstColumn="1" w:lastColumn="0" w:oddVBand="0" w:evenVBand="0" w:oddHBand="0" w:evenHBand="0" w:firstRowFirstColumn="0" w:firstRowLastColumn="0" w:lastRowFirstColumn="0" w:lastRowLastColumn="0"/>
            <w:tcW w:w="2914" w:type="dxa"/>
          </w:tcPr>
          <w:p w14:paraId="381D7136" w14:textId="77777777" w:rsidR="00EE463F" w:rsidRPr="00AF495D" w:rsidRDefault="00EE463F" w:rsidP="00A516B1">
            <w:pPr>
              <w:spacing w:before="40" w:after="40" w:line="240" w:lineRule="auto"/>
              <w:rPr>
                <w:b/>
                <w:sz w:val="18"/>
                <w:szCs w:val="18"/>
                <w:lang w:eastAsia="en-US"/>
              </w:rPr>
            </w:pPr>
            <w:r w:rsidRPr="00AF495D">
              <w:rPr>
                <w:b/>
                <w:sz w:val="18"/>
                <w:szCs w:val="18"/>
                <w:lang w:eastAsia="en-US"/>
              </w:rPr>
              <w:t>Celkem:</w:t>
            </w:r>
          </w:p>
        </w:tc>
        <w:tc>
          <w:tcPr>
            <w:tcW w:w="2977" w:type="dxa"/>
          </w:tcPr>
          <w:p w14:paraId="5C8CFFE1" w14:textId="77777777" w:rsidR="00EE463F" w:rsidRPr="00AF495D" w:rsidRDefault="00EE463F" w:rsidP="00A516B1">
            <w:pPr>
              <w:spacing w:before="40" w:after="40" w:line="240" w:lineRule="auto"/>
              <w:cnfStyle w:val="000000000000" w:firstRow="0" w:lastRow="0" w:firstColumn="0" w:lastColumn="0" w:oddVBand="0" w:evenVBand="0" w:oddHBand="0" w:evenHBand="0" w:firstRowFirstColumn="0" w:firstRowLastColumn="0" w:lastRowFirstColumn="0" w:lastRowLastColumn="0"/>
              <w:rPr>
                <w:b/>
                <w:sz w:val="18"/>
                <w:szCs w:val="18"/>
                <w:lang w:eastAsia="en-US"/>
              </w:rPr>
            </w:pPr>
            <w:r w:rsidRPr="00AF495D">
              <w:rPr>
                <w:b/>
                <w:sz w:val="18"/>
                <w:szCs w:val="18"/>
                <w:lang w:eastAsia="en-US"/>
              </w:rPr>
              <w:t>"[</w:t>
            </w:r>
            <w:r w:rsidRPr="00AF495D">
              <w:rPr>
                <w:b/>
                <w:sz w:val="18"/>
                <w:szCs w:val="18"/>
                <w:highlight w:val="yellow"/>
                <w:lang w:eastAsia="en-US"/>
              </w:rPr>
              <w:t>VLOŽÍ ZHOTOVITEL</w:t>
            </w:r>
            <w:r w:rsidRPr="00AF495D">
              <w:rPr>
                <w:b/>
                <w:sz w:val="18"/>
                <w:szCs w:val="18"/>
                <w:lang w:eastAsia="en-US"/>
              </w:rPr>
              <w:t>]"</w:t>
            </w:r>
          </w:p>
        </w:tc>
        <w:tc>
          <w:tcPr>
            <w:tcW w:w="2977" w:type="dxa"/>
          </w:tcPr>
          <w:p w14:paraId="28413DB8" w14:textId="77777777" w:rsidR="00EE463F" w:rsidRPr="00AF495D" w:rsidRDefault="00EE463F" w:rsidP="00A516B1">
            <w:pPr>
              <w:spacing w:before="40" w:after="40" w:line="240" w:lineRule="auto"/>
              <w:cnfStyle w:val="000000000000" w:firstRow="0" w:lastRow="0" w:firstColumn="0" w:lastColumn="0" w:oddVBand="0" w:evenVBand="0" w:oddHBand="0" w:evenHBand="0" w:firstRowFirstColumn="0" w:firstRowLastColumn="0" w:lastRowFirstColumn="0" w:lastRowLastColumn="0"/>
              <w:rPr>
                <w:b/>
                <w:sz w:val="18"/>
                <w:szCs w:val="18"/>
                <w:lang w:eastAsia="en-US"/>
              </w:rPr>
            </w:pPr>
            <w:r w:rsidRPr="00AF495D">
              <w:rPr>
                <w:b/>
                <w:sz w:val="18"/>
                <w:szCs w:val="18"/>
                <w:lang w:eastAsia="en-US"/>
              </w:rPr>
              <w:t>"[</w:t>
            </w:r>
            <w:r w:rsidRPr="00AF495D">
              <w:rPr>
                <w:b/>
                <w:sz w:val="18"/>
                <w:szCs w:val="18"/>
                <w:highlight w:val="yellow"/>
                <w:lang w:eastAsia="en-US"/>
              </w:rPr>
              <w:t>VLOŽÍ ZHOTOVITEL</w:t>
            </w:r>
            <w:r w:rsidRPr="00AF495D">
              <w:rPr>
                <w:b/>
                <w:sz w:val="18"/>
                <w:szCs w:val="18"/>
                <w:lang w:eastAsia="en-US"/>
              </w:rPr>
              <w:t>]"</w:t>
            </w:r>
          </w:p>
        </w:tc>
      </w:tr>
    </w:tbl>
    <w:p w14:paraId="40D28FBD" w14:textId="77777777" w:rsidR="00EE463F" w:rsidRDefault="00EE463F" w:rsidP="008A4D1B">
      <w:pPr>
        <w:pStyle w:val="Nadpisbezsl1-2"/>
        <w:rPr>
          <w:sz w:val="22"/>
        </w:rPr>
      </w:pPr>
    </w:p>
    <w:p w14:paraId="68E11B3A" w14:textId="77777777" w:rsidR="00EE463F" w:rsidRDefault="00EE463F" w:rsidP="008A4D1B">
      <w:pPr>
        <w:pStyle w:val="Nadpisbezsl1-2"/>
        <w:rPr>
          <w:sz w:val="22"/>
        </w:rPr>
      </w:pPr>
    </w:p>
    <w:p w14:paraId="1EDE6A8C" w14:textId="77777777" w:rsidR="00EE463F" w:rsidRDefault="00EE463F" w:rsidP="008A4D1B">
      <w:pPr>
        <w:pStyle w:val="Nadpisbezsl1-2"/>
        <w:rPr>
          <w:sz w:val="22"/>
        </w:rPr>
      </w:pPr>
    </w:p>
    <w:p w14:paraId="55AA349B" w14:textId="77777777" w:rsidR="00EE463F" w:rsidRDefault="00EE463F" w:rsidP="008A4D1B">
      <w:pPr>
        <w:pStyle w:val="Nadpisbezsl1-2"/>
        <w:rPr>
          <w:sz w:val="22"/>
        </w:rPr>
      </w:pPr>
    </w:p>
    <w:p w14:paraId="7DB0FD8A" w14:textId="77777777" w:rsidR="00EE463F" w:rsidRDefault="00EE463F" w:rsidP="008A4D1B">
      <w:pPr>
        <w:pStyle w:val="Nadpisbezsl1-2"/>
        <w:rPr>
          <w:sz w:val="22"/>
        </w:rPr>
      </w:pPr>
      <w:r>
        <w:rPr>
          <w:sz w:val="22"/>
        </w:rPr>
        <w:br w:type="page"/>
      </w:r>
    </w:p>
    <w:p w14:paraId="09FB922B" w14:textId="77777777" w:rsidR="008A4D1B" w:rsidRPr="00CC3C42" w:rsidRDefault="00EE463F" w:rsidP="008A4D1B">
      <w:pPr>
        <w:pStyle w:val="Nadpisbezsl1-2"/>
        <w:rPr>
          <w:sz w:val="24"/>
        </w:rPr>
      </w:pPr>
      <w:proofErr w:type="gramStart"/>
      <w:r w:rsidRPr="00CC3C42">
        <w:rPr>
          <w:sz w:val="24"/>
        </w:rPr>
        <w:lastRenderedPageBreak/>
        <w:t>4.2</w:t>
      </w:r>
      <w:proofErr w:type="gramEnd"/>
      <w:r w:rsidRPr="00CC3C42">
        <w:rPr>
          <w:sz w:val="24"/>
        </w:rPr>
        <w:t>.</w:t>
      </w:r>
      <w:r w:rsidRPr="00CC3C42">
        <w:rPr>
          <w:sz w:val="24"/>
        </w:rPr>
        <w:tab/>
      </w:r>
      <w:r w:rsidR="008A4D1B" w:rsidRPr="00CC3C42">
        <w:rPr>
          <w:sz w:val="24"/>
        </w:rPr>
        <w:t xml:space="preserve">Rozpis </w:t>
      </w:r>
      <w:r w:rsidRPr="00CC3C42">
        <w:rPr>
          <w:sz w:val="24"/>
        </w:rPr>
        <w:t xml:space="preserve">dílčí </w:t>
      </w:r>
      <w:r w:rsidR="008A4D1B" w:rsidRPr="00CC3C42">
        <w:rPr>
          <w:sz w:val="24"/>
        </w:rPr>
        <w:t>Ceny Díla</w:t>
      </w:r>
    </w:p>
    <w:p w14:paraId="132338FE" w14:textId="77777777" w:rsidR="006236B6" w:rsidRPr="006236B6" w:rsidRDefault="006236B6" w:rsidP="00B958BD">
      <w:pPr>
        <w:pStyle w:val="Text2-1"/>
        <w:numPr>
          <w:ilvl w:val="0"/>
          <w:numId w:val="0"/>
        </w:numPr>
      </w:pPr>
      <w:r>
        <w:t>pro část</w:t>
      </w:r>
      <w:r w:rsidR="00720582">
        <w:t xml:space="preserve"> dle Přílohy č. 1 </w:t>
      </w:r>
      <w:proofErr w:type="spellStart"/>
      <w:r w:rsidR="00720582">
        <w:t>SoD</w:t>
      </w:r>
      <w:proofErr w:type="spellEnd"/>
    </w:p>
    <w:p w14:paraId="494E12AF" w14:textId="77777777" w:rsidR="006236B6" w:rsidRPr="006236B6" w:rsidRDefault="006236B6" w:rsidP="006236B6">
      <w:pPr>
        <w:pStyle w:val="Nadpis2-2"/>
        <w:numPr>
          <w:ilvl w:val="0"/>
          <w:numId w:val="0"/>
        </w:numPr>
        <w:ind w:left="737" w:hanging="737"/>
        <w:rPr>
          <w:sz w:val="22"/>
        </w:rPr>
      </w:pPr>
      <w:r w:rsidRPr="006236B6">
        <w:rPr>
          <w:sz w:val="22"/>
        </w:rPr>
        <w:t>Investice Správy železnic</w:t>
      </w:r>
      <w:r w:rsidR="00F05832">
        <w:rPr>
          <w:sz w:val="22"/>
        </w:rPr>
        <w:t>, státní organizace</w:t>
      </w:r>
    </w:p>
    <w:p w14:paraId="532F9612" w14:textId="29525BEB" w:rsidR="008A4D1B" w:rsidRDefault="008A4D1B" w:rsidP="008A4D1B">
      <w:pPr>
        <w:pStyle w:val="Textbezodsazen"/>
      </w:pPr>
      <w:r>
        <w:t xml:space="preserve">Cena za zpracování </w:t>
      </w:r>
      <w:r w:rsidR="009B49FE">
        <w:t xml:space="preserve">Návrhu stavby, </w:t>
      </w:r>
      <w:r>
        <w:t>D</w:t>
      </w:r>
      <w:r w:rsidR="00E868F1">
        <w:t>U</w:t>
      </w:r>
      <w:r>
        <w:t>SP a PDPS (podle členění na základní a dodatečné služby) a autorského dozoru:</w:t>
      </w:r>
    </w:p>
    <w:p w14:paraId="639D09DA" w14:textId="269BA94D" w:rsidR="008A4D1B" w:rsidRPr="009B49FE" w:rsidRDefault="006236B6" w:rsidP="009B49FE">
      <w:pPr>
        <w:pStyle w:val="Nadpisbezsl1-1"/>
        <w:rPr>
          <w:sz w:val="20"/>
        </w:rPr>
      </w:pPr>
      <w:r w:rsidRPr="009B49FE">
        <w:rPr>
          <w:sz w:val="20"/>
        </w:rPr>
        <w:t>4.</w:t>
      </w:r>
      <w:r w:rsidR="00EE463F" w:rsidRPr="009B49FE">
        <w:rPr>
          <w:sz w:val="20"/>
        </w:rPr>
        <w:t>2.</w:t>
      </w:r>
      <w:r w:rsidR="00760192" w:rsidRPr="009B49FE">
        <w:rPr>
          <w:sz w:val="20"/>
        </w:rPr>
        <w:t>1.</w:t>
      </w:r>
      <w:r w:rsidR="00760192" w:rsidRPr="009B49FE">
        <w:rPr>
          <w:sz w:val="20"/>
        </w:rPr>
        <w:tab/>
      </w:r>
      <w:r w:rsidR="008A4D1B" w:rsidRPr="009B49FE">
        <w:rPr>
          <w:sz w:val="20"/>
        </w:rPr>
        <w:t xml:space="preserve">Základní služby na zpracování </w:t>
      </w:r>
      <w:r w:rsidR="009B49FE" w:rsidRPr="009B49FE">
        <w:rPr>
          <w:sz w:val="20"/>
        </w:rPr>
        <w:t xml:space="preserve">Návrhu stavby, </w:t>
      </w:r>
      <w:r w:rsidR="008A4D1B" w:rsidRPr="009B49FE">
        <w:rPr>
          <w:sz w:val="20"/>
        </w:rPr>
        <w:t>D</w:t>
      </w:r>
      <w:r w:rsidR="00E868F1" w:rsidRPr="009B49FE">
        <w:rPr>
          <w:sz w:val="20"/>
        </w:rPr>
        <w:t>U</w:t>
      </w:r>
      <w:r w:rsidR="008A4D1B" w:rsidRPr="009B49FE">
        <w:rPr>
          <w:sz w:val="20"/>
        </w:rPr>
        <w:t>SP a PDPS:</w:t>
      </w:r>
    </w:p>
    <w:tbl>
      <w:tblPr>
        <w:tblStyle w:val="Tabulka10"/>
        <w:tblW w:w="8788" w:type="dxa"/>
        <w:tblLayout w:type="fixed"/>
        <w:tblLook w:val="04A0" w:firstRow="1" w:lastRow="0" w:firstColumn="1" w:lastColumn="0" w:noHBand="0" w:noVBand="1"/>
      </w:tblPr>
      <w:tblGrid>
        <w:gridCol w:w="964"/>
        <w:gridCol w:w="3118"/>
        <w:gridCol w:w="1077"/>
        <w:gridCol w:w="1077"/>
        <w:gridCol w:w="1361"/>
        <w:gridCol w:w="1191"/>
      </w:tblGrid>
      <w:tr w:rsidR="008A4D1B" w:rsidRPr="004908EA" w14:paraId="28183BE7" w14:textId="77777777" w:rsidTr="009B49F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4" w:type="dxa"/>
          </w:tcPr>
          <w:p w14:paraId="1A8FDDD1" w14:textId="77777777" w:rsidR="008A4D1B" w:rsidRPr="004908EA" w:rsidRDefault="008A4D1B" w:rsidP="004908EA">
            <w:pPr>
              <w:pStyle w:val="Tabulka"/>
              <w:rPr>
                <w:b/>
              </w:rPr>
            </w:pPr>
            <w:r w:rsidRPr="004908EA">
              <w:rPr>
                <w:b/>
              </w:rPr>
              <w:t xml:space="preserve"> Položka</w:t>
            </w:r>
          </w:p>
        </w:tc>
        <w:tc>
          <w:tcPr>
            <w:tcW w:w="3118" w:type="dxa"/>
          </w:tcPr>
          <w:p w14:paraId="1C3D6ACD" w14:textId="77777777" w:rsidR="008A4D1B" w:rsidRPr="004908EA" w:rsidRDefault="008A4D1B" w:rsidP="004908EA">
            <w:pPr>
              <w:pStyle w:val="Tabulka"/>
              <w:cnfStyle w:val="100000000000" w:firstRow="1" w:lastRow="0" w:firstColumn="0" w:lastColumn="0" w:oddVBand="0" w:evenVBand="0" w:oddHBand="0" w:evenHBand="0" w:firstRowFirstColumn="0" w:firstRowLastColumn="0" w:lastRowFirstColumn="0" w:lastRowLastColumn="0"/>
              <w:rPr>
                <w:b/>
              </w:rPr>
            </w:pPr>
            <w:r w:rsidRPr="004908EA">
              <w:rPr>
                <w:b/>
              </w:rPr>
              <w:t>Popis</w:t>
            </w:r>
          </w:p>
        </w:tc>
        <w:tc>
          <w:tcPr>
            <w:tcW w:w="1077" w:type="dxa"/>
          </w:tcPr>
          <w:p w14:paraId="7B370612" w14:textId="77777777" w:rsidR="008A4D1B" w:rsidRPr="004908EA" w:rsidRDefault="008A4D1B" w:rsidP="004908EA">
            <w:pPr>
              <w:pStyle w:val="Tabulka"/>
              <w:cnfStyle w:val="100000000000" w:firstRow="1" w:lastRow="0" w:firstColumn="0" w:lastColumn="0" w:oddVBand="0" w:evenVBand="0" w:oddHBand="0" w:evenHBand="0" w:firstRowFirstColumn="0" w:firstRowLastColumn="0" w:lastRowFirstColumn="0" w:lastRowLastColumn="0"/>
              <w:rPr>
                <w:b/>
              </w:rPr>
            </w:pPr>
            <w:r w:rsidRPr="004908EA">
              <w:rPr>
                <w:b/>
              </w:rPr>
              <w:t>Měrná jednotka</w:t>
            </w:r>
          </w:p>
        </w:tc>
        <w:tc>
          <w:tcPr>
            <w:tcW w:w="1077" w:type="dxa"/>
          </w:tcPr>
          <w:p w14:paraId="08F0EB4F" w14:textId="77777777" w:rsidR="008A4D1B" w:rsidRPr="004908EA" w:rsidRDefault="008A4D1B" w:rsidP="004908EA">
            <w:pPr>
              <w:pStyle w:val="Tabulka"/>
              <w:cnfStyle w:val="100000000000" w:firstRow="1" w:lastRow="0" w:firstColumn="0" w:lastColumn="0" w:oddVBand="0" w:evenVBand="0" w:oddHBand="0" w:evenHBand="0" w:firstRowFirstColumn="0" w:firstRowLastColumn="0" w:lastRowFirstColumn="0" w:lastRowLastColumn="0"/>
              <w:rPr>
                <w:b/>
              </w:rPr>
            </w:pPr>
            <w:r w:rsidRPr="004908EA">
              <w:rPr>
                <w:b/>
              </w:rPr>
              <w:t>Množství *)</w:t>
            </w:r>
          </w:p>
        </w:tc>
        <w:tc>
          <w:tcPr>
            <w:tcW w:w="1361" w:type="dxa"/>
          </w:tcPr>
          <w:p w14:paraId="1D7FF876" w14:textId="77777777" w:rsidR="008A4D1B" w:rsidRPr="004908EA" w:rsidRDefault="008A4D1B" w:rsidP="004908EA">
            <w:pPr>
              <w:pStyle w:val="Tabulka"/>
              <w:cnfStyle w:val="100000000000" w:firstRow="1" w:lastRow="0" w:firstColumn="0" w:lastColumn="0" w:oddVBand="0" w:evenVBand="0" w:oddHBand="0" w:evenHBand="0" w:firstRowFirstColumn="0" w:firstRowLastColumn="0" w:lastRowFirstColumn="0" w:lastRowLastColumn="0"/>
              <w:rPr>
                <w:b/>
              </w:rPr>
            </w:pPr>
            <w:r w:rsidRPr="004908EA">
              <w:rPr>
                <w:b/>
              </w:rPr>
              <w:t>Jednotková cena *)</w:t>
            </w:r>
          </w:p>
        </w:tc>
        <w:tc>
          <w:tcPr>
            <w:tcW w:w="1191" w:type="dxa"/>
          </w:tcPr>
          <w:p w14:paraId="516B9AA3" w14:textId="77777777" w:rsidR="008A4D1B" w:rsidRPr="004908EA" w:rsidRDefault="008A4D1B" w:rsidP="004908EA">
            <w:pPr>
              <w:pStyle w:val="Tabulka"/>
              <w:cnfStyle w:val="100000000000" w:firstRow="1" w:lastRow="0" w:firstColumn="0" w:lastColumn="0" w:oddVBand="0" w:evenVBand="0" w:oddHBand="0" w:evenHBand="0" w:firstRowFirstColumn="0" w:firstRowLastColumn="0" w:lastRowFirstColumn="0" w:lastRowLastColumn="0"/>
              <w:rPr>
                <w:b/>
              </w:rPr>
            </w:pPr>
            <w:r w:rsidRPr="004908EA">
              <w:rPr>
                <w:b/>
              </w:rPr>
              <w:t>Cena celkem *)</w:t>
            </w:r>
          </w:p>
        </w:tc>
      </w:tr>
      <w:tr w:rsidR="009B49FE" w:rsidRPr="00B06D17" w14:paraId="6F6E7059" w14:textId="77777777" w:rsidTr="009B49FE">
        <w:tc>
          <w:tcPr>
            <w:cnfStyle w:val="001000000000" w:firstRow="0" w:lastRow="0" w:firstColumn="1" w:lastColumn="0" w:oddVBand="0" w:evenVBand="0" w:oddHBand="0" w:evenHBand="0" w:firstRowFirstColumn="0" w:firstRowLastColumn="0" w:lastRowFirstColumn="0" w:lastRowLastColumn="0"/>
            <w:tcW w:w="964" w:type="dxa"/>
          </w:tcPr>
          <w:p w14:paraId="6AE744D5" w14:textId="38099F26" w:rsidR="009B49FE" w:rsidRPr="00B06D17" w:rsidRDefault="009B49FE" w:rsidP="009B49FE">
            <w:pPr>
              <w:pStyle w:val="Tabulka"/>
            </w:pPr>
            <w:r>
              <w:t>1</w:t>
            </w:r>
          </w:p>
        </w:tc>
        <w:tc>
          <w:tcPr>
            <w:tcW w:w="3118" w:type="dxa"/>
          </w:tcPr>
          <w:p w14:paraId="45488BA6" w14:textId="46D7B04B" w:rsidR="009B49FE" w:rsidRPr="00B06D17" w:rsidRDefault="009B49FE" w:rsidP="009B49FE">
            <w:pPr>
              <w:pStyle w:val="Tabulka"/>
              <w:cnfStyle w:val="000000000000" w:firstRow="0" w:lastRow="0" w:firstColumn="0" w:lastColumn="0" w:oddVBand="0" w:evenVBand="0" w:oddHBand="0" w:evenHBand="0" w:firstRowFirstColumn="0" w:firstRowLastColumn="0" w:lastRowFirstColumn="0" w:lastRowLastColumn="0"/>
            </w:pPr>
            <w:r>
              <w:t>Zpracování variantního návrhu stavby</w:t>
            </w:r>
          </w:p>
        </w:tc>
        <w:tc>
          <w:tcPr>
            <w:tcW w:w="1077" w:type="dxa"/>
          </w:tcPr>
          <w:p w14:paraId="0B224B48" w14:textId="104E2E01" w:rsidR="009B49FE" w:rsidRPr="00B06D17" w:rsidRDefault="009B49FE" w:rsidP="009B49FE">
            <w:pPr>
              <w:pStyle w:val="Tabulka"/>
              <w:cnfStyle w:val="000000000000" w:firstRow="0" w:lastRow="0" w:firstColumn="0" w:lastColumn="0" w:oddVBand="0" w:evenVBand="0" w:oddHBand="0" w:evenHBand="0" w:firstRowFirstColumn="0" w:firstRowLastColumn="0" w:lastRowFirstColumn="0" w:lastRowLastColumn="0"/>
            </w:pPr>
            <w:r>
              <w:t>hod</w:t>
            </w:r>
          </w:p>
        </w:tc>
        <w:tc>
          <w:tcPr>
            <w:tcW w:w="1077" w:type="dxa"/>
            <w:vAlign w:val="top"/>
          </w:tcPr>
          <w:p w14:paraId="3DAEB2D1" w14:textId="5D663AE6" w:rsidR="009B49FE" w:rsidRPr="00B06D17" w:rsidRDefault="009B49FE" w:rsidP="009B49FE">
            <w:pPr>
              <w:pStyle w:val="Tabulka"/>
              <w:cnfStyle w:val="000000000000" w:firstRow="0" w:lastRow="0" w:firstColumn="0" w:lastColumn="0" w:oddVBand="0" w:evenVBand="0" w:oddHBand="0" w:evenHBand="0" w:firstRowFirstColumn="0" w:firstRowLastColumn="0" w:lastRowFirstColumn="0" w:lastRowLastColumn="0"/>
            </w:pPr>
            <w:r w:rsidRPr="001217E5">
              <w:rPr>
                <w:b/>
                <w:highlight w:val="yellow"/>
              </w:rPr>
              <w:t>…..</w:t>
            </w:r>
          </w:p>
        </w:tc>
        <w:tc>
          <w:tcPr>
            <w:tcW w:w="1361" w:type="dxa"/>
            <w:vAlign w:val="top"/>
          </w:tcPr>
          <w:p w14:paraId="720ED576" w14:textId="4937C809" w:rsidR="009B49FE" w:rsidRPr="00B06D17" w:rsidRDefault="009B49FE" w:rsidP="009B49FE">
            <w:pPr>
              <w:pStyle w:val="Tabulka"/>
              <w:cnfStyle w:val="000000000000" w:firstRow="0" w:lastRow="0" w:firstColumn="0" w:lastColumn="0" w:oddVBand="0" w:evenVBand="0" w:oddHBand="0" w:evenHBand="0" w:firstRowFirstColumn="0" w:firstRowLastColumn="0" w:lastRowFirstColumn="0" w:lastRowLastColumn="0"/>
            </w:pPr>
            <w:r w:rsidRPr="001217E5">
              <w:rPr>
                <w:b/>
                <w:highlight w:val="yellow"/>
              </w:rPr>
              <w:t>…..</w:t>
            </w:r>
          </w:p>
        </w:tc>
        <w:tc>
          <w:tcPr>
            <w:tcW w:w="1191" w:type="dxa"/>
            <w:vAlign w:val="top"/>
          </w:tcPr>
          <w:p w14:paraId="3E201265" w14:textId="1B3E6766" w:rsidR="009B49FE" w:rsidRPr="00B06D17" w:rsidRDefault="009B49FE" w:rsidP="009B49FE">
            <w:pPr>
              <w:pStyle w:val="Tabulka"/>
              <w:cnfStyle w:val="000000000000" w:firstRow="0" w:lastRow="0" w:firstColumn="0" w:lastColumn="0" w:oddVBand="0" w:evenVBand="0" w:oddHBand="0" w:evenHBand="0" w:firstRowFirstColumn="0" w:firstRowLastColumn="0" w:lastRowFirstColumn="0" w:lastRowLastColumn="0"/>
            </w:pPr>
            <w:r w:rsidRPr="001217E5">
              <w:rPr>
                <w:b/>
                <w:highlight w:val="yellow"/>
              </w:rPr>
              <w:t>…..</w:t>
            </w:r>
          </w:p>
        </w:tc>
      </w:tr>
      <w:tr w:rsidR="009B49FE" w:rsidRPr="00B06D17" w14:paraId="06DBD8A3" w14:textId="77777777" w:rsidTr="009B49FE">
        <w:tc>
          <w:tcPr>
            <w:cnfStyle w:val="001000000000" w:firstRow="0" w:lastRow="0" w:firstColumn="1" w:lastColumn="0" w:oddVBand="0" w:evenVBand="0" w:oddHBand="0" w:evenHBand="0" w:firstRowFirstColumn="0" w:firstRowLastColumn="0" w:lastRowFirstColumn="0" w:lastRowLastColumn="0"/>
            <w:tcW w:w="964" w:type="dxa"/>
          </w:tcPr>
          <w:p w14:paraId="44BEDAD8" w14:textId="046D1F3C" w:rsidR="009B49FE" w:rsidRPr="00B06D17" w:rsidRDefault="009B49FE" w:rsidP="009B49FE">
            <w:pPr>
              <w:pStyle w:val="Tabulka"/>
            </w:pPr>
            <w:r>
              <w:t>2</w:t>
            </w:r>
          </w:p>
        </w:tc>
        <w:tc>
          <w:tcPr>
            <w:tcW w:w="3118" w:type="dxa"/>
          </w:tcPr>
          <w:p w14:paraId="68DE66B6" w14:textId="77777777" w:rsidR="009B49FE" w:rsidRPr="00B06D17" w:rsidRDefault="009B49FE" w:rsidP="009B49FE">
            <w:pPr>
              <w:pStyle w:val="Tabulka"/>
              <w:cnfStyle w:val="000000000000" w:firstRow="0" w:lastRow="0" w:firstColumn="0" w:lastColumn="0" w:oddVBand="0" w:evenVBand="0" w:oddHBand="0" w:evenHBand="0" w:firstRowFirstColumn="0" w:firstRowLastColumn="0" w:lastRowFirstColumn="0" w:lastRowLastColumn="0"/>
            </w:pPr>
            <w:r w:rsidRPr="00B06D17">
              <w:t>Zpracování D</w:t>
            </w:r>
            <w:r>
              <w:t>U</w:t>
            </w:r>
            <w:r w:rsidRPr="00B06D17">
              <w:t xml:space="preserve">SP dle vyhlášky </w:t>
            </w:r>
            <w:proofErr w:type="gramStart"/>
            <w:r w:rsidRPr="00B06D17">
              <w:t>č.146</w:t>
            </w:r>
            <w:proofErr w:type="gramEnd"/>
            <w:r w:rsidRPr="00B06D17">
              <w:t xml:space="preserve"> /2006 Sb. v platném znění dle VTP a ZTP</w:t>
            </w:r>
          </w:p>
        </w:tc>
        <w:tc>
          <w:tcPr>
            <w:tcW w:w="1077" w:type="dxa"/>
          </w:tcPr>
          <w:p w14:paraId="37173094" w14:textId="77777777" w:rsidR="009B49FE" w:rsidRPr="00B06D17" w:rsidRDefault="009B49FE" w:rsidP="009B49FE">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vAlign w:val="top"/>
          </w:tcPr>
          <w:p w14:paraId="0FAF7D27" w14:textId="35EE6E2F" w:rsidR="009B49FE" w:rsidRPr="00B06D17" w:rsidRDefault="009B49FE" w:rsidP="009B49FE">
            <w:pPr>
              <w:pStyle w:val="Tabulka"/>
              <w:cnfStyle w:val="000000000000" w:firstRow="0" w:lastRow="0" w:firstColumn="0" w:lastColumn="0" w:oddVBand="0" w:evenVBand="0" w:oddHBand="0" w:evenHBand="0" w:firstRowFirstColumn="0" w:firstRowLastColumn="0" w:lastRowFirstColumn="0" w:lastRowLastColumn="0"/>
            </w:pPr>
            <w:r w:rsidRPr="001217E5">
              <w:rPr>
                <w:b/>
                <w:highlight w:val="yellow"/>
              </w:rPr>
              <w:t>…..</w:t>
            </w:r>
          </w:p>
        </w:tc>
        <w:tc>
          <w:tcPr>
            <w:tcW w:w="1361" w:type="dxa"/>
            <w:vAlign w:val="top"/>
          </w:tcPr>
          <w:p w14:paraId="5A60FD69" w14:textId="7C01E359" w:rsidR="009B49FE" w:rsidRPr="00B06D17" w:rsidRDefault="009B49FE" w:rsidP="009B49FE">
            <w:pPr>
              <w:pStyle w:val="Tabulka"/>
              <w:cnfStyle w:val="000000000000" w:firstRow="0" w:lastRow="0" w:firstColumn="0" w:lastColumn="0" w:oddVBand="0" w:evenVBand="0" w:oddHBand="0" w:evenHBand="0" w:firstRowFirstColumn="0" w:firstRowLastColumn="0" w:lastRowFirstColumn="0" w:lastRowLastColumn="0"/>
            </w:pPr>
            <w:r w:rsidRPr="001217E5">
              <w:rPr>
                <w:b/>
                <w:highlight w:val="yellow"/>
              </w:rPr>
              <w:t>…..</w:t>
            </w:r>
          </w:p>
        </w:tc>
        <w:tc>
          <w:tcPr>
            <w:tcW w:w="1191" w:type="dxa"/>
            <w:vAlign w:val="top"/>
          </w:tcPr>
          <w:p w14:paraId="55E6807B" w14:textId="44117910" w:rsidR="009B49FE" w:rsidRPr="00B06D17" w:rsidRDefault="009B49FE" w:rsidP="009B49FE">
            <w:pPr>
              <w:pStyle w:val="Tabulka"/>
              <w:cnfStyle w:val="000000000000" w:firstRow="0" w:lastRow="0" w:firstColumn="0" w:lastColumn="0" w:oddVBand="0" w:evenVBand="0" w:oddHBand="0" w:evenHBand="0" w:firstRowFirstColumn="0" w:firstRowLastColumn="0" w:lastRowFirstColumn="0" w:lastRowLastColumn="0"/>
            </w:pPr>
            <w:r w:rsidRPr="001217E5">
              <w:rPr>
                <w:b/>
                <w:highlight w:val="yellow"/>
              </w:rPr>
              <w:t>…..</w:t>
            </w:r>
          </w:p>
        </w:tc>
      </w:tr>
      <w:tr w:rsidR="009B49FE" w:rsidRPr="00B06D17" w14:paraId="01BC70FB" w14:textId="77777777" w:rsidTr="009B49FE">
        <w:tc>
          <w:tcPr>
            <w:cnfStyle w:val="001000000000" w:firstRow="0" w:lastRow="0" w:firstColumn="1" w:lastColumn="0" w:oddVBand="0" w:evenVBand="0" w:oddHBand="0" w:evenHBand="0" w:firstRowFirstColumn="0" w:firstRowLastColumn="0" w:lastRowFirstColumn="0" w:lastRowLastColumn="0"/>
            <w:tcW w:w="964" w:type="dxa"/>
          </w:tcPr>
          <w:p w14:paraId="3B12928C" w14:textId="2813DD22" w:rsidR="009B49FE" w:rsidRPr="00B06D17" w:rsidRDefault="009B49FE" w:rsidP="009B49FE">
            <w:pPr>
              <w:pStyle w:val="Tabulka"/>
            </w:pPr>
            <w:r>
              <w:t>3</w:t>
            </w:r>
          </w:p>
        </w:tc>
        <w:tc>
          <w:tcPr>
            <w:tcW w:w="3118" w:type="dxa"/>
          </w:tcPr>
          <w:p w14:paraId="528CDA94" w14:textId="77777777" w:rsidR="009B49FE" w:rsidRPr="00B06D17" w:rsidRDefault="009B49FE" w:rsidP="009B49FE">
            <w:pPr>
              <w:pStyle w:val="Tabulka"/>
              <w:cnfStyle w:val="000000000000" w:firstRow="0" w:lastRow="0" w:firstColumn="0" w:lastColumn="0" w:oddVBand="0" w:evenVBand="0" w:oddHBand="0" w:evenHBand="0" w:firstRowFirstColumn="0" w:firstRowLastColumn="0" w:lastRowFirstColumn="0" w:lastRowLastColumn="0"/>
            </w:pPr>
            <w:r w:rsidRPr="00B06D17">
              <w:t>Zpracování PDPS (v rozsahu dopracování příloh D</w:t>
            </w:r>
            <w:r>
              <w:t>U</w:t>
            </w:r>
            <w:r w:rsidRPr="00B06D17">
              <w:t xml:space="preserve">SP do podrobnosti PDPS) vyjma příloh G, H a I, včetně všech dílčích odevzdání, dle přílohy </w:t>
            </w:r>
            <w:proofErr w:type="gramStart"/>
            <w:r w:rsidRPr="00B06D17">
              <w:t>č.2 Směrnice</w:t>
            </w:r>
            <w:proofErr w:type="gramEnd"/>
            <w:r w:rsidRPr="00B06D17">
              <w:t xml:space="preserve"> GŘ SŽDC č. 11/2006 v platném znění dle VTP a ZTP</w:t>
            </w:r>
          </w:p>
        </w:tc>
        <w:tc>
          <w:tcPr>
            <w:tcW w:w="1077" w:type="dxa"/>
          </w:tcPr>
          <w:p w14:paraId="00AA31D1" w14:textId="77777777" w:rsidR="009B49FE" w:rsidRPr="00B06D17" w:rsidRDefault="009B49FE" w:rsidP="009B49FE">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vAlign w:val="top"/>
          </w:tcPr>
          <w:p w14:paraId="1C45CE6F" w14:textId="1705D8BE" w:rsidR="009B49FE" w:rsidRPr="00B06D17" w:rsidRDefault="009B49FE" w:rsidP="009B49FE">
            <w:pPr>
              <w:pStyle w:val="Tabulka"/>
              <w:cnfStyle w:val="000000000000" w:firstRow="0" w:lastRow="0" w:firstColumn="0" w:lastColumn="0" w:oddVBand="0" w:evenVBand="0" w:oddHBand="0" w:evenHBand="0" w:firstRowFirstColumn="0" w:firstRowLastColumn="0" w:lastRowFirstColumn="0" w:lastRowLastColumn="0"/>
            </w:pPr>
            <w:r w:rsidRPr="001217E5">
              <w:rPr>
                <w:b/>
                <w:highlight w:val="yellow"/>
              </w:rPr>
              <w:t>…..</w:t>
            </w:r>
          </w:p>
        </w:tc>
        <w:tc>
          <w:tcPr>
            <w:tcW w:w="1361" w:type="dxa"/>
            <w:vAlign w:val="top"/>
          </w:tcPr>
          <w:p w14:paraId="3D0D31F2" w14:textId="6F7BC49E" w:rsidR="009B49FE" w:rsidRPr="00B06D17" w:rsidRDefault="009B49FE" w:rsidP="009B49FE">
            <w:pPr>
              <w:pStyle w:val="Tabulka"/>
              <w:cnfStyle w:val="000000000000" w:firstRow="0" w:lastRow="0" w:firstColumn="0" w:lastColumn="0" w:oddVBand="0" w:evenVBand="0" w:oddHBand="0" w:evenHBand="0" w:firstRowFirstColumn="0" w:firstRowLastColumn="0" w:lastRowFirstColumn="0" w:lastRowLastColumn="0"/>
            </w:pPr>
            <w:r w:rsidRPr="001217E5">
              <w:rPr>
                <w:b/>
                <w:highlight w:val="yellow"/>
              </w:rPr>
              <w:t>…..</w:t>
            </w:r>
          </w:p>
        </w:tc>
        <w:tc>
          <w:tcPr>
            <w:tcW w:w="1191" w:type="dxa"/>
            <w:vAlign w:val="top"/>
          </w:tcPr>
          <w:p w14:paraId="3E41EA0B" w14:textId="6D5E3FD0" w:rsidR="009B49FE" w:rsidRPr="00B06D17" w:rsidRDefault="009B49FE" w:rsidP="009B49FE">
            <w:pPr>
              <w:pStyle w:val="Tabulka"/>
              <w:cnfStyle w:val="000000000000" w:firstRow="0" w:lastRow="0" w:firstColumn="0" w:lastColumn="0" w:oddVBand="0" w:evenVBand="0" w:oddHBand="0" w:evenHBand="0" w:firstRowFirstColumn="0" w:firstRowLastColumn="0" w:lastRowFirstColumn="0" w:lastRowLastColumn="0"/>
            </w:pPr>
            <w:r w:rsidRPr="001217E5">
              <w:rPr>
                <w:b/>
                <w:highlight w:val="yellow"/>
              </w:rPr>
              <w:t>…..</w:t>
            </w:r>
          </w:p>
        </w:tc>
      </w:tr>
      <w:tr w:rsidR="009B49FE" w:rsidRPr="00B06D17" w14:paraId="5C2BC8F3" w14:textId="77777777" w:rsidTr="009B49FE">
        <w:tc>
          <w:tcPr>
            <w:cnfStyle w:val="001000000000" w:firstRow="0" w:lastRow="0" w:firstColumn="1" w:lastColumn="0" w:oddVBand="0" w:evenVBand="0" w:oddHBand="0" w:evenHBand="0" w:firstRowFirstColumn="0" w:firstRowLastColumn="0" w:lastRowFirstColumn="0" w:lastRowLastColumn="0"/>
            <w:tcW w:w="964" w:type="dxa"/>
          </w:tcPr>
          <w:p w14:paraId="3546FD83" w14:textId="6CD0CA4B" w:rsidR="009B49FE" w:rsidRPr="00B06D17" w:rsidRDefault="009B49FE" w:rsidP="009B49FE">
            <w:pPr>
              <w:pStyle w:val="Tabulka"/>
            </w:pPr>
            <w:r>
              <w:t>4</w:t>
            </w:r>
          </w:p>
        </w:tc>
        <w:tc>
          <w:tcPr>
            <w:tcW w:w="3118" w:type="dxa"/>
          </w:tcPr>
          <w:p w14:paraId="7F786A7F" w14:textId="77777777" w:rsidR="009B49FE" w:rsidRPr="00B06D17" w:rsidRDefault="009B49FE" w:rsidP="009B49FE">
            <w:pPr>
              <w:pStyle w:val="Tabulka"/>
              <w:cnfStyle w:val="000000000000" w:firstRow="0" w:lastRow="0" w:firstColumn="0" w:lastColumn="0" w:oddVBand="0" w:evenVBand="0" w:oddHBand="0" w:evenHBand="0" w:firstRowFirstColumn="0" w:firstRowLastColumn="0" w:lastRowFirstColumn="0" w:lastRowLastColumn="0"/>
            </w:pPr>
            <w:r w:rsidRPr="00B06D17">
              <w:t xml:space="preserve">Stanovení nákladů stavby v rozsahu položkových rozpočtů jednotlivých SO a PS a souhrnného rozpočtu stavby (v rozsahu požadavků Směrnice SŽDC </w:t>
            </w:r>
            <w:proofErr w:type="gramStart"/>
            <w:r w:rsidRPr="00B06D17">
              <w:t>č.20</w:t>
            </w:r>
            <w:proofErr w:type="gramEnd"/>
            <w:r w:rsidRPr="00B06D17">
              <w:t xml:space="preserve"> v platném zněn a dle požadavku VTP a ZTP)-příloha dokumentace část G</w:t>
            </w:r>
          </w:p>
        </w:tc>
        <w:tc>
          <w:tcPr>
            <w:tcW w:w="1077" w:type="dxa"/>
          </w:tcPr>
          <w:p w14:paraId="499A8E29" w14:textId="77777777" w:rsidR="009B49FE" w:rsidRPr="00B06D17" w:rsidRDefault="009B49FE" w:rsidP="009B49FE">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vAlign w:val="top"/>
          </w:tcPr>
          <w:p w14:paraId="494C96D5" w14:textId="5658B86E" w:rsidR="009B49FE" w:rsidRPr="00B06D17" w:rsidRDefault="009B49FE" w:rsidP="009B49FE">
            <w:pPr>
              <w:pStyle w:val="Tabulka"/>
              <w:cnfStyle w:val="000000000000" w:firstRow="0" w:lastRow="0" w:firstColumn="0" w:lastColumn="0" w:oddVBand="0" w:evenVBand="0" w:oddHBand="0" w:evenHBand="0" w:firstRowFirstColumn="0" w:firstRowLastColumn="0" w:lastRowFirstColumn="0" w:lastRowLastColumn="0"/>
            </w:pPr>
            <w:r w:rsidRPr="001217E5">
              <w:rPr>
                <w:b/>
                <w:highlight w:val="yellow"/>
              </w:rPr>
              <w:t>…..</w:t>
            </w:r>
          </w:p>
        </w:tc>
        <w:tc>
          <w:tcPr>
            <w:tcW w:w="1361" w:type="dxa"/>
            <w:vAlign w:val="top"/>
          </w:tcPr>
          <w:p w14:paraId="1A433E5A" w14:textId="7A32C1D4" w:rsidR="009B49FE" w:rsidRPr="00B06D17" w:rsidRDefault="009B49FE" w:rsidP="009B49FE">
            <w:pPr>
              <w:pStyle w:val="Tabulka"/>
              <w:cnfStyle w:val="000000000000" w:firstRow="0" w:lastRow="0" w:firstColumn="0" w:lastColumn="0" w:oddVBand="0" w:evenVBand="0" w:oddHBand="0" w:evenHBand="0" w:firstRowFirstColumn="0" w:firstRowLastColumn="0" w:lastRowFirstColumn="0" w:lastRowLastColumn="0"/>
            </w:pPr>
            <w:r w:rsidRPr="001217E5">
              <w:rPr>
                <w:b/>
                <w:highlight w:val="yellow"/>
              </w:rPr>
              <w:t>…..</w:t>
            </w:r>
          </w:p>
        </w:tc>
        <w:tc>
          <w:tcPr>
            <w:tcW w:w="1191" w:type="dxa"/>
            <w:vAlign w:val="top"/>
          </w:tcPr>
          <w:p w14:paraId="20BBB56D" w14:textId="53C30912" w:rsidR="009B49FE" w:rsidRPr="00B06D17" w:rsidRDefault="009B49FE" w:rsidP="009B49FE">
            <w:pPr>
              <w:pStyle w:val="Tabulka"/>
              <w:cnfStyle w:val="000000000000" w:firstRow="0" w:lastRow="0" w:firstColumn="0" w:lastColumn="0" w:oddVBand="0" w:evenVBand="0" w:oddHBand="0" w:evenHBand="0" w:firstRowFirstColumn="0" w:firstRowLastColumn="0" w:lastRowFirstColumn="0" w:lastRowLastColumn="0"/>
            </w:pPr>
            <w:r w:rsidRPr="001217E5">
              <w:rPr>
                <w:b/>
                <w:highlight w:val="yellow"/>
              </w:rPr>
              <w:t>…..</w:t>
            </w:r>
          </w:p>
        </w:tc>
      </w:tr>
      <w:tr w:rsidR="009B49FE" w:rsidRPr="00B06D17" w14:paraId="1B787C1F" w14:textId="77777777" w:rsidTr="009B49FE">
        <w:tc>
          <w:tcPr>
            <w:cnfStyle w:val="001000000000" w:firstRow="0" w:lastRow="0" w:firstColumn="1" w:lastColumn="0" w:oddVBand="0" w:evenVBand="0" w:oddHBand="0" w:evenHBand="0" w:firstRowFirstColumn="0" w:firstRowLastColumn="0" w:lastRowFirstColumn="0" w:lastRowLastColumn="0"/>
            <w:tcW w:w="964" w:type="dxa"/>
          </w:tcPr>
          <w:p w14:paraId="16C8EE84" w14:textId="6018D1C0" w:rsidR="009B49FE" w:rsidRPr="00B06D17" w:rsidRDefault="009B49FE" w:rsidP="009B49FE">
            <w:pPr>
              <w:pStyle w:val="Tabulka"/>
            </w:pPr>
            <w:r>
              <w:t>5</w:t>
            </w:r>
          </w:p>
        </w:tc>
        <w:tc>
          <w:tcPr>
            <w:tcW w:w="3118" w:type="dxa"/>
          </w:tcPr>
          <w:p w14:paraId="3573086F" w14:textId="77777777" w:rsidR="009B49FE" w:rsidRPr="00B06D17" w:rsidRDefault="009B49FE" w:rsidP="009B49FE">
            <w:pPr>
              <w:pStyle w:val="Tabulka"/>
              <w:cnfStyle w:val="000000000000" w:firstRow="0" w:lastRow="0" w:firstColumn="0" w:lastColumn="0" w:oddVBand="0" w:evenVBand="0" w:oddHBand="0" w:evenHBand="0" w:firstRowFirstColumn="0" w:firstRowLastColumn="0" w:lastRowFirstColumn="0" w:lastRowLastColumn="0"/>
            </w:pPr>
            <w:r w:rsidRPr="00B06D17">
              <w:t>Kompletní dokladová část (dle požadavku VTP a ZTP) včetně inženýrské činnosti-příloha dokumentace část H</w:t>
            </w:r>
          </w:p>
        </w:tc>
        <w:tc>
          <w:tcPr>
            <w:tcW w:w="1077" w:type="dxa"/>
          </w:tcPr>
          <w:p w14:paraId="191752EF" w14:textId="77777777" w:rsidR="009B49FE" w:rsidRPr="00B06D17" w:rsidRDefault="009B49FE" w:rsidP="009B49FE">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vAlign w:val="top"/>
          </w:tcPr>
          <w:p w14:paraId="2ED54EAD" w14:textId="24A831C6" w:rsidR="009B49FE" w:rsidRPr="00B06D17" w:rsidRDefault="009B49FE" w:rsidP="009B49FE">
            <w:pPr>
              <w:pStyle w:val="Tabulka"/>
              <w:cnfStyle w:val="000000000000" w:firstRow="0" w:lastRow="0" w:firstColumn="0" w:lastColumn="0" w:oddVBand="0" w:evenVBand="0" w:oddHBand="0" w:evenHBand="0" w:firstRowFirstColumn="0" w:firstRowLastColumn="0" w:lastRowFirstColumn="0" w:lastRowLastColumn="0"/>
            </w:pPr>
            <w:r w:rsidRPr="001217E5">
              <w:rPr>
                <w:b/>
                <w:highlight w:val="yellow"/>
              </w:rPr>
              <w:t>…..</w:t>
            </w:r>
          </w:p>
        </w:tc>
        <w:tc>
          <w:tcPr>
            <w:tcW w:w="1361" w:type="dxa"/>
            <w:vAlign w:val="top"/>
          </w:tcPr>
          <w:p w14:paraId="483810FF" w14:textId="0842D988" w:rsidR="009B49FE" w:rsidRPr="00B06D17" w:rsidRDefault="009B49FE" w:rsidP="009B49FE">
            <w:pPr>
              <w:pStyle w:val="Tabulka"/>
              <w:cnfStyle w:val="000000000000" w:firstRow="0" w:lastRow="0" w:firstColumn="0" w:lastColumn="0" w:oddVBand="0" w:evenVBand="0" w:oddHBand="0" w:evenHBand="0" w:firstRowFirstColumn="0" w:firstRowLastColumn="0" w:lastRowFirstColumn="0" w:lastRowLastColumn="0"/>
            </w:pPr>
            <w:r w:rsidRPr="001217E5">
              <w:rPr>
                <w:b/>
                <w:highlight w:val="yellow"/>
              </w:rPr>
              <w:t>…..</w:t>
            </w:r>
          </w:p>
        </w:tc>
        <w:tc>
          <w:tcPr>
            <w:tcW w:w="1191" w:type="dxa"/>
            <w:vAlign w:val="top"/>
          </w:tcPr>
          <w:p w14:paraId="29F0F1C9" w14:textId="7C3FD0C6" w:rsidR="009B49FE" w:rsidRPr="00B06D17" w:rsidRDefault="009B49FE" w:rsidP="009B49FE">
            <w:pPr>
              <w:pStyle w:val="Tabulka"/>
              <w:cnfStyle w:val="000000000000" w:firstRow="0" w:lastRow="0" w:firstColumn="0" w:lastColumn="0" w:oddVBand="0" w:evenVBand="0" w:oddHBand="0" w:evenHBand="0" w:firstRowFirstColumn="0" w:firstRowLastColumn="0" w:lastRowFirstColumn="0" w:lastRowLastColumn="0"/>
            </w:pPr>
            <w:r w:rsidRPr="001217E5">
              <w:rPr>
                <w:b/>
                <w:highlight w:val="yellow"/>
              </w:rPr>
              <w:t>…..</w:t>
            </w:r>
          </w:p>
        </w:tc>
      </w:tr>
      <w:tr w:rsidR="009B49FE" w:rsidRPr="00B06D17" w14:paraId="3B5CC779" w14:textId="77777777" w:rsidTr="009B49FE">
        <w:tc>
          <w:tcPr>
            <w:cnfStyle w:val="001000000000" w:firstRow="0" w:lastRow="0" w:firstColumn="1" w:lastColumn="0" w:oddVBand="0" w:evenVBand="0" w:oddHBand="0" w:evenHBand="0" w:firstRowFirstColumn="0" w:firstRowLastColumn="0" w:lastRowFirstColumn="0" w:lastRowLastColumn="0"/>
            <w:tcW w:w="964" w:type="dxa"/>
          </w:tcPr>
          <w:p w14:paraId="783E6B67" w14:textId="112910A9" w:rsidR="009B49FE" w:rsidRPr="00B06D17" w:rsidRDefault="009B49FE" w:rsidP="009B49FE">
            <w:pPr>
              <w:pStyle w:val="Tabulka"/>
            </w:pPr>
            <w:r>
              <w:t>6</w:t>
            </w:r>
          </w:p>
        </w:tc>
        <w:tc>
          <w:tcPr>
            <w:tcW w:w="3118" w:type="dxa"/>
          </w:tcPr>
          <w:p w14:paraId="0DAB4CD3" w14:textId="77777777" w:rsidR="009B49FE" w:rsidRPr="00B06D17" w:rsidRDefault="009B49FE" w:rsidP="009B49FE">
            <w:pPr>
              <w:pStyle w:val="Tabulka"/>
              <w:cnfStyle w:val="000000000000" w:firstRow="0" w:lastRow="0" w:firstColumn="0" w:lastColumn="0" w:oddVBand="0" w:evenVBand="0" w:oddHBand="0" w:evenHBand="0" w:firstRowFirstColumn="0" w:firstRowLastColumn="0" w:lastRowFirstColumn="0" w:lastRowLastColumn="0"/>
            </w:pPr>
            <w:r w:rsidRPr="00B06D17">
              <w:t>Kompletní geodetická část (v rozsahu přílohy I - dle přílohy č. 2 Směrnice GŘ SŽDC č.11/2006 v platném znění a dle požadavku VTP a ZTP) včetně inženýrské činnosti</w:t>
            </w:r>
          </w:p>
        </w:tc>
        <w:tc>
          <w:tcPr>
            <w:tcW w:w="1077" w:type="dxa"/>
          </w:tcPr>
          <w:p w14:paraId="7FAEFE9C" w14:textId="77777777" w:rsidR="009B49FE" w:rsidRPr="00B06D17" w:rsidRDefault="009B49FE" w:rsidP="009B49FE">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vAlign w:val="top"/>
          </w:tcPr>
          <w:p w14:paraId="776A9D35" w14:textId="638A3C4A" w:rsidR="009B49FE" w:rsidRPr="00B06D17" w:rsidRDefault="009B49FE" w:rsidP="009B49FE">
            <w:pPr>
              <w:pStyle w:val="Tabulka"/>
              <w:cnfStyle w:val="000000000000" w:firstRow="0" w:lastRow="0" w:firstColumn="0" w:lastColumn="0" w:oddVBand="0" w:evenVBand="0" w:oddHBand="0" w:evenHBand="0" w:firstRowFirstColumn="0" w:firstRowLastColumn="0" w:lastRowFirstColumn="0" w:lastRowLastColumn="0"/>
            </w:pPr>
            <w:r w:rsidRPr="001217E5">
              <w:rPr>
                <w:b/>
                <w:highlight w:val="yellow"/>
              </w:rPr>
              <w:t>…..</w:t>
            </w:r>
          </w:p>
        </w:tc>
        <w:tc>
          <w:tcPr>
            <w:tcW w:w="1361" w:type="dxa"/>
            <w:vAlign w:val="top"/>
          </w:tcPr>
          <w:p w14:paraId="501DE1E1" w14:textId="079FDF19" w:rsidR="009B49FE" w:rsidRPr="00B06D17" w:rsidRDefault="009B49FE" w:rsidP="009B49FE">
            <w:pPr>
              <w:pStyle w:val="Tabulka"/>
              <w:cnfStyle w:val="000000000000" w:firstRow="0" w:lastRow="0" w:firstColumn="0" w:lastColumn="0" w:oddVBand="0" w:evenVBand="0" w:oddHBand="0" w:evenHBand="0" w:firstRowFirstColumn="0" w:firstRowLastColumn="0" w:lastRowFirstColumn="0" w:lastRowLastColumn="0"/>
            </w:pPr>
            <w:r w:rsidRPr="001217E5">
              <w:rPr>
                <w:b/>
                <w:highlight w:val="yellow"/>
              </w:rPr>
              <w:t>…..</w:t>
            </w:r>
          </w:p>
        </w:tc>
        <w:tc>
          <w:tcPr>
            <w:tcW w:w="1191" w:type="dxa"/>
            <w:vAlign w:val="top"/>
          </w:tcPr>
          <w:p w14:paraId="256F56AC" w14:textId="373948F2" w:rsidR="009B49FE" w:rsidRPr="00B06D17" w:rsidRDefault="009B49FE" w:rsidP="009B49FE">
            <w:pPr>
              <w:pStyle w:val="Tabulka"/>
              <w:cnfStyle w:val="000000000000" w:firstRow="0" w:lastRow="0" w:firstColumn="0" w:lastColumn="0" w:oddVBand="0" w:evenVBand="0" w:oddHBand="0" w:evenHBand="0" w:firstRowFirstColumn="0" w:firstRowLastColumn="0" w:lastRowFirstColumn="0" w:lastRowLastColumn="0"/>
            </w:pPr>
            <w:r w:rsidRPr="001217E5">
              <w:rPr>
                <w:b/>
                <w:highlight w:val="yellow"/>
              </w:rPr>
              <w:t>…..</w:t>
            </w:r>
          </w:p>
        </w:tc>
      </w:tr>
      <w:tr w:rsidR="009B49FE" w:rsidRPr="00B06D17" w14:paraId="67FD01AA" w14:textId="77777777" w:rsidTr="00E30450">
        <w:tc>
          <w:tcPr>
            <w:cnfStyle w:val="001000000000" w:firstRow="0" w:lastRow="0" w:firstColumn="1" w:lastColumn="0" w:oddVBand="0" w:evenVBand="0" w:oddHBand="0" w:evenHBand="0" w:firstRowFirstColumn="0" w:firstRowLastColumn="0" w:lastRowFirstColumn="0" w:lastRowLastColumn="0"/>
            <w:tcW w:w="964" w:type="dxa"/>
          </w:tcPr>
          <w:p w14:paraId="715D2F44" w14:textId="29C988E5" w:rsidR="009B49FE" w:rsidRPr="00B06D17" w:rsidRDefault="009B49FE" w:rsidP="009B49FE">
            <w:pPr>
              <w:pStyle w:val="Tabulka"/>
            </w:pPr>
            <w:r>
              <w:t>7</w:t>
            </w:r>
          </w:p>
        </w:tc>
        <w:tc>
          <w:tcPr>
            <w:tcW w:w="3118" w:type="dxa"/>
          </w:tcPr>
          <w:p w14:paraId="1EEB3A64" w14:textId="77777777" w:rsidR="009B49FE" w:rsidRPr="00B06D17" w:rsidRDefault="009B49FE" w:rsidP="009B49FE">
            <w:pPr>
              <w:pStyle w:val="Tabulka"/>
              <w:cnfStyle w:val="000000000000" w:firstRow="0" w:lastRow="0" w:firstColumn="0" w:lastColumn="0" w:oddVBand="0" w:evenVBand="0" w:oddHBand="0" w:evenHBand="0" w:firstRowFirstColumn="0" w:firstRowLastColumn="0" w:lastRowFirstColumn="0" w:lastRowLastColumn="0"/>
            </w:pPr>
            <w:r w:rsidRPr="00B06D17">
              <w:t>Definitivní odevzdání D</w:t>
            </w:r>
            <w:r>
              <w:t>U</w:t>
            </w:r>
            <w:r w:rsidRPr="00B06D17">
              <w:t>SP a PDPS, dle SOD v listinné formě (dle požadavku VTP a ZTP)</w:t>
            </w:r>
          </w:p>
        </w:tc>
        <w:tc>
          <w:tcPr>
            <w:tcW w:w="1077" w:type="dxa"/>
          </w:tcPr>
          <w:p w14:paraId="412BDD61" w14:textId="77777777" w:rsidR="009B49FE" w:rsidRPr="00B06D17" w:rsidRDefault="009B49FE" w:rsidP="009B49FE">
            <w:pPr>
              <w:pStyle w:val="Tabulka"/>
              <w:cnfStyle w:val="000000000000" w:firstRow="0" w:lastRow="0" w:firstColumn="0" w:lastColumn="0" w:oddVBand="0" w:evenVBand="0" w:oddHBand="0" w:evenHBand="0" w:firstRowFirstColumn="0" w:firstRowLastColumn="0" w:lastRowFirstColumn="0" w:lastRowLastColumn="0"/>
            </w:pPr>
            <w:r w:rsidRPr="00B06D17">
              <w:t>ks</w:t>
            </w:r>
          </w:p>
        </w:tc>
        <w:tc>
          <w:tcPr>
            <w:tcW w:w="1077" w:type="dxa"/>
          </w:tcPr>
          <w:p w14:paraId="4AD89DEA" w14:textId="77777777" w:rsidR="009B49FE" w:rsidRPr="00B06D17" w:rsidRDefault="009B49FE" w:rsidP="009B49FE">
            <w:pPr>
              <w:pStyle w:val="Tabulka"/>
              <w:cnfStyle w:val="000000000000" w:firstRow="0" w:lastRow="0" w:firstColumn="0" w:lastColumn="0" w:oddVBand="0" w:evenVBand="0" w:oddHBand="0" w:evenHBand="0" w:firstRowFirstColumn="0" w:firstRowLastColumn="0" w:lastRowFirstColumn="0" w:lastRowLastColumn="0"/>
            </w:pPr>
            <w:r w:rsidRPr="00B06D17">
              <w:t>6</w:t>
            </w:r>
          </w:p>
        </w:tc>
        <w:tc>
          <w:tcPr>
            <w:tcW w:w="1361" w:type="dxa"/>
            <w:vAlign w:val="top"/>
          </w:tcPr>
          <w:p w14:paraId="732F0561" w14:textId="2C14022E" w:rsidR="009B49FE" w:rsidRPr="00B06D17" w:rsidRDefault="009B49FE" w:rsidP="009B49FE">
            <w:pPr>
              <w:pStyle w:val="Tabulka"/>
              <w:cnfStyle w:val="000000000000" w:firstRow="0" w:lastRow="0" w:firstColumn="0" w:lastColumn="0" w:oddVBand="0" w:evenVBand="0" w:oddHBand="0" w:evenHBand="0" w:firstRowFirstColumn="0" w:firstRowLastColumn="0" w:lastRowFirstColumn="0" w:lastRowLastColumn="0"/>
            </w:pPr>
            <w:r w:rsidRPr="001B4F7B">
              <w:rPr>
                <w:b/>
                <w:highlight w:val="yellow"/>
              </w:rPr>
              <w:t>…..</w:t>
            </w:r>
          </w:p>
        </w:tc>
        <w:tc>
          <w:tcPr>
            <w:tcW w:w="1191" w:type="dxa"/>
            <w:vAlign w:val="top"/>
          </w:tcPr>
          <w:p w14:paraId="6DEE3F3D" w14:textId="28E729BB" w:rsidR="009B49FE" w:rsidRPr="00B06D17" w:rsidRDefault="009B49FE" w:rsidP="009B49FE">
            <w:pPr>
              <w:pStyle w:val="Tabulka"/>
              <w:cnfStyle w:val="000000000000" w:firstRow="0" w:lastRow="0" w:firstColumn="0" w:lastColumn="0" w:oddVBand="0" w:evenVBand="0" w:oddHBand="0" w:evenHBand="0" w:firstRowFirstColumn="0" w:firstRowLastColumn="0" w:lastRowFirstColumn="0" w:lastRowLastColumn="0"/>
            </w:pPr>
            <w:r w:rsidRPr="001B4F7B">
              <w:rPr>
                <w:b/>
                <w:highlight w:val="yellow"/>
              </w:rPr>
              <w:t>…..</w:t>
            </w:r>
          </w:p>
        </w:tc>
      </w:tr>
      <w:tr w:rsidR="009B49FE" w:rsidRPr="00B06D17" w14:paraId="26B367B4" w14:textId="77777777" w:rsidTr="00E30450">
        <w:tc>
          <w:tcPr>
            <w:cnfStyle w:val="001000000000" w:firstRow="0" w:lastRow="0" w:firstColumn="1" w:lastColumn="0" w:oddVBand="0" w:evenVBand="0" w:oddHBand="0" w:evenHBand="0" w:firstRowFirstColumn="0" w:firstRowLastColumn="0" w:lastRowFirstColumn="0" w:lastRowLastColumn="0"/>
            <w:tcW w:w="964" w:type="dxa"/>
          </w:tcPr>
          <w:p w14:paraId="7035D65C" w14:textId="6FC7D750" w:rsidR="009B49FE" w:rsidRPr="00B06D17" w:rsidRDefault="009B49FE" w:rsidP="009B49FE">
            <w:pPr>
              <w:pStyle w:val="Tabulka"/>
            </w:pPr>
            <w:r>
              <w:t>8</w:t>
            </w:r>
          </w:p>
        </w:tc>
        <w:tc>
          <w:tcPr>
            <w:tcW w:w="3118" w:type="dxa"/>
          </w:tcPr>
          <w:p w14:paraId="5C6D6E12" w14:textId="77777777" w:rsidR="009B49FE" w:rsidRPr="00B06D17" w:rsidRDefault="009B49FE" w:rsidP="009B49FE">
            <w:pPr>
              <w:pStyle w:val="Tabulka"/>
              <w:cnfStyle w:val="000000000000" w:firstRow="0" w:lastRow="0" w:firstColumn="0" w:lastColumn="0" w:oddVBand="0" w:evenVBand="0" w:oddHBand="0" w:evenHBand="0" w:firstRowFirstColumn="0" w:firstRowLastColumn="0" w:lastRowFirstColumn="0" w:lastRowLastColumn="0"/>
            </w:pPr>
            <w:r w:rsidRPr="00B06D17">
              <w:t>Definitivní odevzdání D</w:t>
            </w:r>
            <w:r>
              <w:t>U</w:t>
            </w:r>
            <w:r w:rsidRPr="00B06D17">
              <w:t>SP a PDPS, dle SOD v elektronické formě (dle požadavku VTP a ZTP)</w:t>
            </w:r>
          </w:p>
        </w:tc>
        <w:tc>
          <w:tcPr>
            <w:tcW w:w="1077" w:type="dxa"/>
          </w:tcPr>
          <w:p w14:paraId="6D24A30B" w14:textId="77777777" w:rsidR="009B49FE" w:rsidRPr="00B06D17" w:rsidRDefault="009B49FE" w:rsidP="009B49FE">
            <w:pPr>
              <w:pStyle w:val="Tabulka"/>
              <w:cnfStyle w:val="000000000000" w:firstRow="0" w:lastRow="0" w:firstColumn="0" w:lastColumn="0" w:oddVBand="0" w:evenVBand="0" w:oddHBand="0" w:evenHBand="0" w:firstRowFirstColumn="0" w:firstRowLastColumn="0" w:lastRowFirstColumn="0" w:lastRowLastColumn="0"/>
            </w:pPr>
            <w:r w:rsidRPr="00B06D17">
              <w:t>ks</w:t>
            </w:r>
          </w:p>
        </w:tc>
        <w:tc>
          <w:tcPr>
            <w:tcW w:w="1077" w:type="dxa"/>
          </w:tcPr>
          <w:p w14:paraId="318FDC86" w14:textId="77777777" w:rsidR="009B49FE" w:rsidRPr="00B06D17" w:rsidRDefault="009B49FE" w:rsidP="009B49FE">
            <w:pPr>
              <w:pStyle w:val="Tabulka"/>
              <w:cnfStyle w:val="000000000000" w:firstRow="0" w:lastRow="0" w:firstColumn="0" w:lastColumn="0" w:oddVBand="0" w:evenVBand="0" w:oddHBand="0" w:evenHBand="0" w:firstRowFirstColumn="0" w:firstRowLastColumn="0" w:lastRowFirstColumn="0" w:lastRowLastColumn="0"/>
            </w:pPr>
            <w:r w:rsidRPr="00B06D17">
              <w:t>6</w:t>
            </w:r>
          </w:p>
        </w:tc>
        <w:tc>
          <w:tcPr>
            <w:tcW w:w="1361" w:type="dxa"/>
            <w:vAlign w:val="top"/>
          </w:tcPr>
          <w:p w14:paraId="770BE083" w14:textId="16A46752" w:rsidR="009B49FE" w:rsidRPr="00B06D17" w:rsidRDefault="009B49FE" w:rsidP="009B49FE">
            <w:pPr>
              <w:pStyle w:val="Tabulka"/>
              <w:cnfStyle w:val="000000000000" w:firstRow="0" w:lastRow="0" w:firstColumn="0" w:lastColumn="0" w:oddVBand="0" w:evenVBand="0" w:oddHBand="0" w:evenHBand="0" w:firstRowFirstColumn="0" w:firstRowLastColumn="0" w:lastRowFirstColumn="0" w:lastRowLastColumn="0"/>
            </w:pPr>
            <w:r w:rsidRPr="001B4F7B">
              <w:rPr>
                <w:b/>
                <w:highlight w:val="yellow"/>
              </w:rPr>
              <w:t>…..</w:t>
            </w:r>
          </w:p>
        </w:tc>
        <w:tc>
          <w:tcPr>
            <w:tcW w:w="1191" w:type="dxa"/>
            <w:vAlign w:val="top"/>
          </w:tcPr>
          <w:p w14:paraId="1DB0E7A5" w14:textId="4738AFB8" w:rsidR="009B49FE" w:rsidRPr="00B06D17" w:rsidRDefault="009B49FE" w:rsidP="009B49FE">
            <w:pPr>
              <w:pStyle w:val="Tabulka"/>
              <w:cnfStyle w:val="000000000000" w:firstRow="0" w:lastRow="0" w:firstColumn="0" w:lastColumn="0" w:oddVBand="0" w:evenVBand="0" w:oddHBand="0" w:evenHBand="0" w:firstRowFirstColumn="0" w:firstRowLastColumn="0" w:lastRowFirstColumn="0" w:lastRowLastColumn="0"/>
            </w:pPr>
            <w:r w:rsidRPr="001B4F7B">
              <w:rPr>
                <w:b/>
                <w:highlight w:val="yellow"/>
              </w:rPr>
              <w:t>…..</w:t>
            </w:r>
          </w:p>
        </w:tc>
      </w:tr>
      <w:tr w:rsidR="009B49FE" w:rsidRPr="00B06D17" w14:paraId="734DBA5A" w14:textId="77777777" w:rsidTr="00E30450">
        <w:tc>
          <w:tcPr>
            <w:cnfStyle w:val="001000000000" w:firstRow="0" w:lastRow="0" w:firstColumn="1" w:lastColumn="0" w:oddVBand="0" w:evenVBand="0" w:oddHBand="0" w:evenHBand="0" w:firstRowFirstColumn="0" w:firstRowLastColumn="0" w:lastRowFirstColumn="0" w:lastRowLastColumn="0"/>
            <w:tcW w:w="4082" w:type="dxa"/>
            <w:gridSpan w:val="2"/>
          </w:tcPr>
          <w:p w14:paraId="4B9E3829" w14:textId="77777777" w:rsidR="009B49FE" w:rsidRPr="00B06D17" w:rsidRDefault="009B49FE" w:rsidP="009B49FE">
            <w:pPr>
              <w:pStyle w:val="Tabulka"/>
            </w:pPr>
            <w:r w:rsidRPr="00B06D17">
              <w:t>Celkem za základní služby:</w:t>
            </w:r>
          </w:p>
        </w:tc>
        <w:tc>
          <w:tcPr>
            <w:tcW w:w="1077" w:type="dxa"/>
          </w:tcPr>
          <w:p w14:paraId="0FDD5996" w14:textId="77777777" w:rsidR="009B49FE" w:rsidRPr="00B06D17" w:rsidRDefault="009B49FE" w:rsidP="009B49FE">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14:paraId="39C2770E" w14:textId="77777777" w:rsidR="009B49FE" w:rsidRPr="00B06D17" w:rsidRDefault="009B49FE" w:rsidP="009B49FE">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745E2A53" w14:textId="77777777" w:rsidR="009B49FE" w:rsidRPr="00B06D17" w:rsidRDefault="009B49FE" w:rsidP="009B49FE">
            <w:pPr>
              <w:pStyle w:val="Tabulka"/>
              <w:cnfStyle w:val="000000000000" w:firstRow="0" w:lastRow="0" w:firstColumn="0" w:lastColumn="0" w:oddVBand="0" w:evenVBand="0" w:oddHBand="0" w:evenHBand="0" w:firstRowFirstColumn="0" w:firstRowLastColumn="0" w:lastRowFirstColumn="0" w:lastRowLastColumn="0"/>
            </w:pPr>
          </w:p>
        </w:tc>
        <w:tc>
          <w:tcPr>
            <w:tcW w:w="1191" w:type="dxa"/>
            <w:vAlign w:val="top"/>
          </w:tcPr>
          <w:p w14:paraId="5B8AB4FA" w14:textId="3C1C68A4" w:rsidR="009B49FE" w:rsidRPr="00B06D17" w:rsidRDefault="009B49FE" w:rsidP="009B49FE">
            <w:pPr>
              <w:pStyle w:val="Tabulka"/>
              <w:cnfStyle w:val="000000000000" w:firstRow="0" w:lastRow="0" w:firstColumn="0" w:lastColumn="0" w:oddVBand="0" w:evenVBand="0" w:oddHBand="0" w:evenHBand="0" w:firstRowFirstColumn="0" w:firstRowLastColumn="0" w:lastRowFirstColumn="0" w:lastRowLastColumn="0"/>
            </w:pPr>
            <w:r w:rsidRPr="001B4F7B">
              <w:rPr>
                <w:b/>
                <w:highlight w:val="yellow"/>
              </w:rPr>
              <w:t>…..</w:t>
            </w:r>
          </w:p>
        </w:tc>
      </w:tr>
    </w:tbl>
    <w:p w14:paraId="07F2FF3E" w14:textId="77777777" w:rsidR="008A4D1B" w:rsidRDefault="008A4D1B" w:rsidP="008A4D1B">
      <w:pPr>
        <w:pStyle w:val="Textbezodsazen"/>
      </w:pPr>
    </w:p>
    <w:p w14:paraId="10369A69" w14:textId="77777777" w:rsidR="008A4D1B" w:rsidRDefault="008A4D1B" w:rsidP="008A4D1B">
      <w:pPr>
        <w:pStyle w:val="Textbezodsazen"/>
      </w:pPr>
      <w:r>
        <w:t>*) nevyplněné údaje [</w:t>
      </w:r>
      <w:r w:rsidRPr="008A4D1B">
        <w:rPr>
          <w:highlight w:val="yellow"/>
        </w:rPr>
        <w:t>VLOŽÍ ZHOTOVITEL]</w:t>
      </w:r>
    </w:p>
    <w:p w14:paraId="19CE5A0E" w14:textId="77777777" w:rsidR="008A4D1B" w:rsidRDefault="008A4D1B" w:rsidP="008A4D1B">
      <w:pPr>
        <w:pStyle w:val="Textbezodsazen"/>
      </w:pPr>
      <w:r>
        <w:t>Všechny ceny jsou uvedené v Kč bez DPH.</w:t>
      </w:r>
    </w:p>
    <w:p w14:paraId="1C618F7F" w14:textId="77777777" w:rsidR="008A4D1B" w:rsidRDefault="008A4D1B" w:rsidP="008A4D1B">
      <w:pPr>
        <w:pStyle w:val="Textbezodsazen"/>
      </w:pPr>
    </w:p>
    <w:p w14:paraId="65CACEC1" w14:textId="77777777" w:rsidR="008A4D1B" w:rsidRDefault="006236B6" w:rsidP="00760192">
      <w:pPr>
        <w:pStyle w:val="Nadpisbezsl1-1"/>
      </w:pPr>
      <w:r>
        <w:lastRenderedPageBreak/>
        <w:t>4.</w:t>
      </w:r>
      <w:r w:rsidR="00EE463F">
        <w:t>2.</w:t>
      </w:r>
      <w:r w:rsidR="00760192">
        <w:t>2.</w:t>
      </w:r>
      <w:r w:rsidR="00CC3C42">
        <w:tab/>
      </w:r>
      <w:r w:rsidR="00760192">
        <w:tab/>
      </w:r>
      <w:r w:rsidR="008A4D1B">
        <w:t>Dodatečné služby na zpracování D</w:t>
      </w:r>
      <w:r w:rsidR="00E868F1">
        <w:t>U</w:t>
      </w:r>
      <w:r w:rsidR="008A4D1B">
        <w:t>SP a PDPS:</w:t>
      </w:r>
    </w:p>
    <w:tbl>
      <w:tblPr>
        <w:tblStyle w:val="Tabulka10"/>
        <w:tblW w:w="8732" w:type="dxa"/>
        <w:tblLayout w:type="fixed"/>
        <w:tblLook w:val="04A0" w:firstRow="1" w:lastRow="0" w:firstColumn="1" w:lastColumn="0" w:noHBand="0" w:noVBand="1"/>
      </w:tblPr>
      <w:tblGrid>
        <w:gridCol w:w="930"/>
        <w:gridCol w:w="3265"/>
        <w:gridCol w:w="1039"/>
        <w:gridCol w:w="1039"/>
        <w:gridCol w:w="1311"/>
        <w:gridCol w:w="1148"/>
      </w:tblGrid>
      <w:tr w:rsidR="00236DCC" w:rsidRPr="00B06D17" w14:paraId="7C37BB4B" w14:textId="77777777" w:rsidTr="006D7B1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306AB73A" w14:textId="77777777" w:rsidR="008A4D1B" w:rsidRPr="00B06D17" w:rsidRDefault="008A4D1B" w:rsidP="00262344">
            <w:pPr>
              <w:pStyle w:val="Tabulka"/>
              <w:rPr>
                <w:rStyle w:val="Tun"/>
                <w:sz w:val="16"/>
                <w:szCs w:val="16"/>
              </w:rPr>
            </w:pPr>
            <w:r w:rsidRPr="00B06D17">
              <w:rPr>
                <w:rStyle w:val="Tun"/>
                <w:sz w:val="16"/>
                <w:szCs w:val="16"/>
              </w:rPr>
              <w:t>Položka</w:t>
            </w:r>
          </w:p>
        </w:tc>
        <w:tc>
          <w:tcPr>
            <w:tcW w:w="3265" w:type="dxa"/>
          </w:tcPr>
          <w:p w14:paraId="0904023E" w14:textId="77777777" w:rsidR="008A4D1B" w:rsidRPr="00095167" w:rsidRDefault="008A4D1B" w:rsidP="006D7B13">
            <w:pPr>
              <w:pStyle w:val="Tabulka"/>
              <w:cnfStyle w:val="100000000000" w:firstRow="1" w:lastRow="0" w:firstColumn="0" w:lastColumn="0" w:oddVBand="0" w:evenVBand="0" w:oddHBand="0" w:evenHBand="0" w:firstRowFirstColumn="0" w:firstRowLastColumn="0" w:lastRowFirstColumn="0" w:lastRowLastColumn="0"/>
              <w:rPr>
                <w:rStyle w:val="Tun"/>
                <w:b w:val="0"/>
                <w:i/>
                <w:color w:val="00B050"/>
                <w:sz w:val="16"/>
                <w:szCs w:val="16"/>
              </w:rPr>
            </w:pPr>
            <w:r w:rsidRPr="00B06D17">
              <w:rPr>
                <w:rStyle w:val="Tun"/>
                <w:sz w:val="16"/>
                <w:szCs w:val="16"/>
              </w:rPr>
              <w:t>Popis</w:t>
            </w:r>
            <w:r w:rsidR="005E25D9">
              <w:rPr>
                <w:rStyle w:val="Tun"/>
                <w:sz w:val="16"/>
                <w:szCs w:val="16"/>
              </w:rPr>
              <w:t xml:space="preserve"> </w:t>
            </w:r>
            <w:r w:rsidR="00095167">
              <w:rPr>
                <w:rStyle w:val="Tun"/>
                <w:sz w:val="16"/>
                <w:szCs w:val="16"/>
              </w:rPr>
              <w:t xml:space="preserve">   </w:t>
            </w:r>
          </w:p>
        </w:tc>
        <w:tc>
          <w:tcPr>
            <w:tcW w:w="1039" w:type="dxa"/>
          </w:tcPr>
          <w:p w14:paraId="79D6B3A6" w14:textId="77777777" w:rsidR="008A4D1B" w:rsidRPr="00B06D1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1039" w:type="dxa"/>
          </w:tcPr>
          <w:p w14:paraId="3CB6F12C" w14:textId="77777777" w:rsidR="008A4D1B" w:rsidRPr="00B06D1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311" w:type="dxa"/>
          </w:tcPr>
          <w:p w14:paraId="514F0737" w14:textId="77777777" w:rsidR="008A4D1B" w:rsidRPr="00B06D1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Jednotková cena *)</w:t>
            </w:r>
          </w:p>
        </w:tc>
        <w:tc>
          <w:tcPr>
            <w:tcW w:w="1148" w:type="dxa"/>
          </w:tcPr>
          <w:p w14:paraId="5FD4A7D7" w14:textId="77777777" w:rsidR="008A4D1B" w:rsidRPr="00B06D1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9B49FE" w:rsidRPr="00B06D17" w14:paraId="7E146DF8" w14:textId="77777777" w:rsidTr="001F2F3A">
        <w:tc>
          <w:tcPr>
            <w:cnfStyle w:val="001000000000" w:firstRow="0" w:lastRow="0" w:firstColumn="1" w:lastColumn="0" w:oddVBand="0" w:evenVBand="0" w:oddHBand="0" w:evenHBand="0" w:firstRowFirstColumn="0" w:firstRowLastColumn="0" w:lastRowFirstColumn="0" w:lastRowLastColumn="0"/>
            <w:tcW w:w="930" w:type="dxa"/>
          </w:tcPr>
          <w:p w14:paraId="0119246F" w14:textId="14C67B6A" w:rsidR="009B49FE" w:rsidRPr="005858A1" w:rsidRDefault="009B49FE" w:rsidP="009B49FE">
            <w:pPr>
              <w:pStyle w:val="Tabulka"/>
            </w:pPr>
            <w:r>
              <w:t>9</w:t>
            </w:r>
          </w:p>
        </w:tc>
        <w:tc>
          <w:tcPr>
            <w:tcW w:w="3265" w:type="dxa"/>
          </w:tcPr>
          <w:p w14:paraId="3C97774A" w14:textId="77777777" w:rsidR="009B49FE" w:rsidRPr="005858A1" w:rsidRDefault="009B49FE" w:rsidP="009B49FE">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5858A1">
              <w:rPr>
                <w:rFonts w:eastAsia="Verdana" w:cs="Times New Roman"/>
              </w:rPr>
              <w:t>Zajištění mapových podkladů</w:t>
            </w:r>
          </w:p>
        </w:tc>
        <w:tc>
          <w:tcPr>
            <w:tcW w:w="1039" w:type="dxa"/>
          </w:tcPr>
          <w:p w14:paraId="19C817DF" w14:textId="77777777" w:rsidR="009B49FE" w:rsidRPr="005858A1" w:rsidRDefault="009B49FE" w:rsidP="009B49FE">
            <w:pPr>
              <w:pStyle w:val="Tabulka"/>
              <w:cnfStyle w:val="000000000000" w:firstRow="0" w:lastRow="0" w:firstColumn="0" w:lastColumn="0" w:oddVBand="0" w:evenVBand="0" w:oddHBand="0" w:evenHBand="0" w:firstRowFirstColumn="0" w:firstRowLastColumn="0" w:lastRowFirstColumn="0" w:lastRowLastColumn="0"/>
            </w:pPr>
            <w:r w:rsidRPr="005858A1">
              <w:t>km</w:t>
            </w:r>
          </w:p>
        </w:tc>
        <w:tc>
          <w:tcPr>
            <w:tcW w:w="1039" w:type="dxa"/>
            <w:vAlign w:val="top"/>
          </w:tcPr>
          <w:p w14:paraId="2C48779E" w14:textId="050E2021" w:rsidR="009B49FE" w:rsidRPr="00B06D17" w:rsidRDefault="009B49FE" w:rsidP="009B49FE">
            <w:pPr>
              <w:pStyle w:val="Tabulka"/>
              <w:cnfStyle w:val="000000000000" w:firstRow="0" w:lastRow="0" w:firstColumn="0" w:lastColumn="0" w:oddVBand="0" w:evenVBand="0" w:oddHBand="0" w:evenHBand="0" w:firstRowFirstColumn="0" w:firstRowLastColumn="0" w:lastRowFirstColumn="0" w:lastRowLastColumn="0"/>
            </w:pPr>
            <w:r w:rsidRPr="000A6AC3">
              <w:rPr>
                <w:b/>
                <w:highlight w:val="yellow"/>
              </w:rPr>
              <w:t>…..</w:t>
            </w:r>
          </w:p>
        </w:tc>
        <w:tc>
          <w:tcPr>
            <w:tcW w:w="1311" w:type="dxa"/>
            <w:vAlign w:val="top"/>
          </w:tcPr>
          <w:p w14:paraId="7321A550" w14:textId="2B4CCE22" w:rsidR="009B49FE" w:rsidRPr="00B06D17" w:rsidRDefault="009B49FE" w:rsidP="009B49FE">
            <w:pPr>
              <w:pStyle w:val="Tabulka"/>
              <w:cnfStyle w:val="000000000000" w:firstRow="0" w:lastRow="0" w:firstColumn="0" w:lastColumn="0" w:oddVBand="0" w:evenVBand="0" w:oddHBand="0" w:evenHBand="0" w:firstRowFirstColumn="0" w:firstRowLastColumn="0" w:lastRowFirstColumn="0" w:lastRowLastColumn="0"/>
            </w:pPr>
            <w:r w:rsidRPr="000A6AC3">
              <w:rPr>
                <w:b/>
                <w:highlight w:val="yellow"/>
              </w:rPr>
              <w:t>…..</w:t>
            </w:r>
          </w:p>
        </w:tc>
        <w:tc>
          <w:tcPr>
            <w:tcW w:w="1148" w:type="dxa"/>
            <w:vAlign w:val="top"/>
          </w:tcPr>
          <w:p w14:paraId="6CCFE1C0" w14:textId="22E2E064" w:rsidR="009B49FE" w:rsidRPr="00B06D17" w:rsidRDefault="009B49FE" w:rsidP="009B49FE">
            <w:pPr>
              <w:pStyle w:val="Tabulka"/>
              <w:cnfStyle w:val="000000000000" w:firstRow="0" w:lastRow="0" w:firstColumn="0" w:lastColumn="0" w:oddVBand="0" w:evenVBand="0" w:oddHBand="0" w:evenHBand="0" w:firstRowFirstColumn="0" w:firstRowLastColumn="0" w:lastRowFirstColumn="0" w:lastRowLastColumn="0"/>
            </w:pPr>
            <w:r w:rsidRPr="000A6AC3">
              <w:rPr>
                <w:b/>
                <w:highlight w:val="yellow"/>
              </w:rPr>
              <w:t>…..</w:t>
            </w:r>
          </w:p>
        </w:tc>
      </w:tr>
      <w:tr w:rsidR="009B49FE" w:rsidRPr="00B06D17" w14:paraId="44FEEF62" w14:textId="77777777" w:rsidTr="001F2F3A">
        <w:tc>
          <w:tcPr>
            <w:cnfStyle w:val="001000000000" w:firstRow="0" w:lastRow="0" w:firstColumn="1" w:lastColumn="0" w:oddVBand="0" w:evenVBand="0" w:oddHBand="0" w:evenHBand="0" w:firstRowFirstColumn="0" w:firstRowLastColumn="0" w:lastRowFirstColumn="0" w:lastRowLastColumn="0"/>
            <w:tcW w:w="930" w:type="dxa"/>
          </w:tcPr>
          <w:p w14:paraId="70CBC099" w14:textId="2305D822" w:rsidR="009B49FE" w:rsidRPr="005858A1" w:rsidRDefault="009B49FE" w:rsidP="009B49FE">
            <w:pPr>
              <w:pStyle w:val="Tabulka"/>
            </w:pPr>
            <w:r>
              <w:t>10</w:t>
            </w:r>
          </w:p>
        </w:tc>
        <w:tc>
          <w:tcPr>
            <w:tcW w:w="3265" w:type="dxa"/>
          </w:tcPr>
          <w:p w14:paraId="53A89103" w14:textId="77777777" w:rsidR="009B49FE" w:rsidRPr="005858A1" w:rsidRDefault="009B49FE" w:rsidP="009B49FE">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5858A1">
              <w:rPr>
                <w:rFonts w:eastAsia="Verdana" w:cs="Times New Roman"/>
              </w:rPr>
              <w:t>Geodetické práce</w:t>
            </w:r>
          </w:p>
        </w:tc>
        <w:tc>
          <w:tcPr>
            <w:tcW w:w="1039" w:type="dxa"/>
          </w:tcPr>
          <w:p w14:paraId="04CFFB6E" w14:textId="77777777" w:rsidR="009B49FE" w:rsidRPr="005858A1" w:rsidRDefault="009B49FE" w:rsidP="009B49FE">
            <w:pPr>
              <w:pStyle w:val="Tabulka"/>
              <w:cnfStyle w:val="000000000000" w:firstRow="0" w:lastRow="0" w:firstColumn="0" w:lastColumn="0" w:oddVBand="0" w:evenVBand="0" w:oddHBand="0" w:evenHBand="0" w:firstRowFirstColumn="0" w:firstRowLastColumn="0" w:lastRowFirstColumn="0" w:lastRowLastColumn="0"/>
            </w:pPr>
            <w:r w:rsidRPr="005858A1">
              <w:t>km</w:t>
            </w:r>
          </w:p>
        </w:tc>
        <w:tc>
          <w:tcPr>
            <w:tcW w:w="1039" w:type="dxa"/>
            <w:vAlign w:val="top"/>
          </w:tcPr>
          <w:p w14:paraId="39ED6E8C" w14:textId="09F3417F" w:rsidR="009B49FE" w:rsidRPr="00B06D17" w:rsidRDefault="009B49FE" w:rsidP="009B49FE">
            <w:pPr>
              <w:pStyle w:val="Tabulka"/>
              <w:cnfStyle w:val="000000000000" w:firstRow="0" w:lastRow="0" w:firstColumn="0" w:lastColumn="0" w:oddVBand="0" w:evenVBand="0" w:oddHBand="0" w:evenHBand="0" w:firstRowFirstColumn="0" w:firstRowLastColumn="0" w:lastRowFirstColumn="0" w:lastRowLastColumn="0"/>
            </w:pPr>
            <w:r w:rsidRPr="000A6AC3">
              <w:rPr>
                <w:b/>
                <w:highlight w:val="yellow"/>
              </w:rPr>
              <w:t>…..</w:t>
            </w:r>
          </w:p>
        </w:tc>
        <w:tc>
          <w:tcPr>
            <w:tcW w:w="1311" w:type="dxa"/>
            <w:vAlign w:val="top"/>
          </w:tcPr>
          <w:p w14:paraId="64B6C48D" w14:textId="3C8CB8AE" w:rsidR="009B49FE" w:rsidRPr="00B06D17" w:rsidRDefault="009B49FE" w:rsidP="009B49FE">
            <w:pPr>
              <w:pStyle w:val="Tabulka"/>
              <w:cnfStyle w:val="000000000000" w:firstRow="0" w:lastRow="0" w:firstColumn="0" w:lastColumn="0" w:oddVBand="0" w:evenVBand="0" w:oddHBand="0" w:evenHBand="0" w:firstRowFirstColumn="0" w:firstRowLastColumn="0" w:lastRowFirstColumn="0" w:lastRowLastColumn="0"/>
            </w:pPr>
            <w:r w:rsidRPr="000A6AC3">
              <w:rPr>
                <w:b/>
                <w:highlight w:val="yellow"/>
              </w:rPr>
              <w:t>…..</w:t>
            </w:r>
          </w:p>
        </w:tc>
        <w:tc>
          <w:tcPr>
            <w:tcW w:w="1148" w:type="dxa"/>
            <w:vAlign w:val="top"/>
          </w:tcPr>
          <w:p w14:paraId="529F514E" w14:textId="74C70F5A" w:rsidR="009B49FE" w:rsidRPr="00B06D17" w:rsidRDefault="009B49FE" w:rsidP="009B49FE">
            <w:pPr>
              <w:pStyle w:val="Tabulka"/>
              <w:cnfStyle w:val="000000000000" w:firstRow="0" w:lastRow="0" w:firstColumn="0" w:lastColumn="0" w:oddVBand="0" w:evenVBand="0" w:oddHBand="0" w:evenHBand="0" w:firstRowFirstColumn="0" w:firstRowLastColumn="0" w:lastRowFirstColumn="0" w:lastRowLastColumn="0"/>
            </w:pPr>
            <w:r w:rsidRPr="000A6AC3">
              <w:rPr>
                <w:b/>
                <w:highlight w:val="yellow"/>
              </w:rPr>
              <w:t>…..</w:t>
            </w:r>
          </w:p>
        </w:tc>
      </w:tr>
      <w:tr w:rsidR="009B49FE" w:rsidRPr="00B06D17" w14:paraId="72C74558" w14:textId="77777777" w:rsidTr="001F2F3A">
        <w:tc>
          <w:tcPr>
            <w:cnfStyle w:val="001000000000" w:firstRow="0" w:lastRow="0" w:firstColumn="1" w:lastColumn="0" w:oddVBand="0" w:evenVBand="0" w:oddHBand="0" w:evenHBand="0" w:firstRowFirstColumn="0" w:firstRowLastColumn="0" w:lastRowFirstColumn="0" w:lastRowLastColumn="0"/>
            <w:tcW w:w="930" w:type="dxa"/>
          </w:tcPr>
          <w:p w14:paraId="03325879" w14:textId="3A428A10" w:rsidR="009B49FE" w:rsidRPr="005858A1" w:rsidRDefault="009B49FE" w:rsidP="009B49FE">
            <w:pPr>
              <w:pStyle w:val="Tabulka"/>
            </w:pPr>
            <w:r>
              <w:t>11</w:t>
            </w:r>
          </w:p>
        </w:tc>
        <w:tc>
          <w:tcPr>
            <w:tcW w:w="3265" w:type="dxa"/>
          </w:tcPr>
          <w:p w14:paraId="3D78D394" w14:textId="77777777" w:rsidR="009B49FE" w:rsidRPr="005858A1" w:rsidRDefault="009B49FE" w:rsidP="009B49FE">
            <w:pPr>
              <w:pStyle w:val="Tabulka"/>
              <w:cnfStyle w:val="000000000000" w:firstRow="0" w:lastRow="0" w:firstColumn="0" w:lastColumn="0" w:oddVBand="0" w:evenVBand="0" w:oddHBand="0" w:evenHBand="0" w:firstRowFirstColumn="0" w:firstRowLastColumn="0" w:lastRowFirstColumn="0" w:lastRowLastColumn="0"/>
            </w:pPr>
            <w:r w:rsidRPr="005858A1">
              <w:t>Zajištění vydání osvědčení o shodě notifikovanou osobou v přípravě</w:t>
            </w:r>
          </w:p>
        </w:tc>
        <w:tc>
          <w:tcPr>
            <w:tcW w:w="1039" w:type="dxa"/>
          </w:tcPr>
          <w:p w14:paraId="5F59A264" w14:textId="77777777" w:rsidR="009B49FE" w:rsidRPr="005858A1" w:rsidRDefault="009B49FE" w:rsidP="009B49FE">
            <w:pPr>
              <w:pStyle w:val="Tabulka"/>
              <w:cnfStyle w:val="000000000000" w:firstRow="0" w:lastRow="0" w:firstColumn="0" w:lastColumn="0" w:oddVBand="0" w:evenVBand="0" w:oddHBand="0" w:evenHBand="0" w:firstRowFirstColumn="0" w:firstRowLastColumn="0" w:lastRowFirstColumn="0" w:lastRowLastColumn="0"/>
            </w:pPr>
            <w:r w:rsidRPr="005858A1">
              <w:t>hod</w:t>
            </w:r>
          </w:p>
        </w:tc>
        <w:tc>
          <w:tcPr>
            <w:tcW w:w="1039" w:type="dxa"/>
            <w:vAlign w:val="top"/>
          </w:tcPr>
          <w:p w14:paraId="0CB7CE11" w14:textId="54245EC1" w:rsidR="009B49FE" w:rsidRPr="00B06D17" w:rsidRDefault="009B49FE" w:rsidP="009B49FE">
            <w:pPr>
              <w:pStyle w:val="Tabulka"/>
              <w:cnfStyle w:val="000000000000" w:firstRow="0" w:lastRow="0" w:firstColumn="0" w:lastColumn="0" w:oddVBand="0" w:evenVBand="0" w:oddHBand="0" w:evenHBand="0" w:firstRowFirstColumn="0" w:firstRowLastColumn="0" w:lastRowFirstColumn="0" w:lastRowLastColumn="0"/>
            </w:pPr>
            <w:r w:rsidRPr="000A6AC3">
              <w:rPr>
                <w:b/>
                <w:highlight w:val="yellow"/>
              </w:rPr>
              <w:t>…..</w:t>
            </w:r>
          </w:p>
        </w:tc>
        <w:tc>
          <w:tcPr>
            <w:tcW w:w="1311" w:type="dxa"/>
            <w:vAlign w:val="top"/>
          </w:tcPr>
          <w:p w14:paraId="02691FB2" w14:textId="7D95CC3D" w:rsidR="009B49FE" w:rsidRPr="00B06D17" w:rsidRDefault="009B49FE" w:rsidP="009B49FE">
            <w:pPr>
              <w:pStyle w:val="Tabulka"/>
              <w:cnfStyle w:val="000000000000" w:firstRow="0" w:lastRow="0" w:firstColumn="0" w:lastColumn="0" w:oddVBand="0" w:evenVBand="0" w:oddHBand="0" w:evenHBand="0" w:firstRowFirstColumn="0" w:firstRowLastColumn="0" w:lastRowFirstColumn="0" w:lastRowLastColumn="0"/>
            </w:pPr>
            <w:r w:rsidRPr="000A6AC3">
              <w:rPr>
                <w:b/>
                <w:highlight w:val="yellow"/>
              </w:rPr>
              <w:t>…..</w:t>
            </w:r>
          </w:p>
        </w:tc>
        <w:tc>
          <w:tcPr>
            <w:tcW w:w="1148" w:type="dxa"/>
            <w:vAlign w:val="top"/>
          </w:tcPr>
          <w:p w14:paraId="15F1A803" w14:textId="13A4E449" w:rsidR="009B49FE" w:rsidRPr="00B06D17" w:rsidRDefault="009B49FE" w:rsidP="009B49FE">
            <w:pPr>
              <w:pStyle w:val="Tabulka"/>
              <w:cnfStyle w:val="000000000000" w:firstRow="0" w:lastRow="0" w:firstColumn="0" w:lastColumn="0" w:oddVBand="0" w:evenVBand="0" w:oddHBand="0" w:evenHBand="0" w:firstRowFirstColumn="0" w:firstRowLastColumn="0" w:lastRowFirstColumn="0" w:lastRowLastColumn="0"/>
            </w:pPr>
            <w:r w:rsidRPr="000A6AC3">
              <w:rPr>
                <w:b/>
                <w:highlight w:val="yellow"/>
              </w:rPr>
              <w:t>…..</w:t>
            </w:r>
          </w:p>
        </w:tc>
      </w:tr>
      <w:tr w:rsidR="009B49FE" w:rsidRPr="00B06D17" w14:paraId="421188FD" w14:textId="77777777" w:rsidTr="001F2F3A">
        <w:tc>
          <w:tcPr>
            <w:cnfStyle w:val="001000000000" w:firstRow="0" w:lastRow="0" w:firstColumn="1" w:lastColumn="0" w:oddVBand="0" w:evenVBand="0" w:oddHBand="0" w:evenHBand="0" w:firstRowFirstColumn="0" w:firstRowLastColumn="0" w:lastRowFirstColumn="0" w:lastRowLastColumn="0"/>
            <w:tcW w:w="930" w:type="dxa"/>
          </w:tcPr>
          <w:p w14:paraId="61BC3209" w14:textId="288ECFB5" w:rsidR="009B49FE" w:rsidRPr="005858A1" w:rsidRDefault="009B49FE" w:rsidP="009B49FE">
            <w:pPr>
              <w:pStyle w:val="Tabulka"/>
            </w:pPr>
            <w:r>
              <w:t>12</w:t>
            </w:r>
          </w:p>
        </w:tc>
        <w:tc>
          <w:tcPr>
            <w:tcW w:w="3265" w:type="dxa"/>
          </w:tcPr>
          <w:p w14:paraId="0BD860DC" w14:textId="77777777" w:rsidR="009B49FE" w:rsidRPr="005858A1" w:rsidRDefault="009B49FE" w:rsidP="009B49FE">
            <w:pPr>
              <w:pStyle w:val="Tabulka"/>
              <w:cnfStyle w:val="000000000000" w:firstRow="0" w:lastRow="0" w:firstColumn="0" w:lastColumn="0" w:oddVBand="0" w:evenVBand="0" w:oddHBand="0" w:evenHBand="0" w:firstRowFirstColumn="0" w:firstRowLastColumn="0" w:lastRowFirstColumn="0" w:lastRowLastColumn="0"/>
            </w:pPr>
            <w:r w:rsidRPr="005858A1">
              <w:t>Koordinátor BOZP v přípravě</w:t>
            </w:r>
          </w:p>
        </w:tc>
        <w:tc>
          <w:tcPr>
            <w:tcW w:w="1039" w:type="dxa"/>
          </w:tcPr>
          <w:p w14:paraId="07088662" w14:textId="77777777" w:rsidR="009B49FE" w:rsidRPr="005858A1" w:rsidRDefault="009B49FE" w:rsidP="009B49FE">
            <w:pPr>
              <w:pStyle w:val="Tabulka"/>
              <w:cnfStyle w:val="000000000000" w:firstRow="0" w:lastRow="0" w:firstColumn="0" w:lastColumn="0" w:oddVBand="0" w:evenVBand="0" w:oddHBand="0" w:evenHBand="0" w:firstRowFirstColumn="0" w:firstRowLastColumn="0" w:lastRowFirstColumn="0" w:lastRowLastColumn="0"/>
            </w:pPr>
            <w:r w:rsidRPr="005858A1">
              <w:t>hod</w:t>
            </w:r>
          </w:p>
        </w:tc>
        <w:tc>
          <w:tcPr>
            <w:tcW w:w="1039" w:type="dxa"/>
            <w:vAlign w:val="top"/>
          </w:tcPr>
          <w:p w14:paraId="6D180264" w14:textId="1254061B" w:rsidR="009B49FE" w:rsidRPr="00B06D17" w:rsidRDefault="009B49FE" w:rsidP="009B49FE">
            <w:pPr>
              <w:pStyle w:val="Tabulka"/>
              <w:cnfStyle w:val="000000000000" w:firstRow="0" w:lastRow="0" w:firstColumn="0" w:lastColumn="0" w:oddVBand="0" w:evenVBand="0" w:oddHBand="0" w:evenHBand="0" w:firstRowFirstColumn="0" w:firstRowLastColumn="0" w:lastRowFirstColumn="0" w:lastRowLastColumn="0"/>
            </w:pPr>
            <w:r w:rsidRPr="000A6AC3">
              <w:rPr>
                <w:b/>
                <w:highlight w:val="yellow"/>
              </w:rPr>
              <w:t>…..</w:t>
            </w:r>
          </w:p>
        </w:tc>
        <w:tc>
          <w:tcPr>
            <w:tcW w:w="1311" w:type="dxa"/>
            <w:vAlign w:val="top"/>
          </w:tcPr>
          <w:p w14:paraId="4D209749" w14:textId="76C948FA" w:rsidR="009B49FE" w:rsidRPr="00B06D17" w:rsidRDefault="009B49FE" w:rsidP="009B49FE">
            <w:pPr>
              <w:pStyle w:val="Tabulka"/>
              <w:cnfStyle w:val="000000000000" w:firstRow="0" w:lastRow="0" w:firstColumn="0" w:lastColumn="0" w:oddVBand="0" w:evenVBand="0" w:oddHBand="0" w:evenHBand="0" w:firstRowFirstColumn="0" w:firstRowLastColumn="0" w:lastRowFirstColumn="0" w:lastRowLastColumn="0"/>
            </w:pPr>
            <w:r w:rsidRPr="000A6AC3">
              <w:rPr>
                <w:b/>
                <w:highlight w:val="yellow"/>
              </w:rPr>
              <w:t>…..</w:t>
            </w:r>
          </w:p>
        </w:tc>
        <w:tc>
          <w:tcPr>
            <w:tcW w:w="1148" w:type="dxa"/>
            <w:vAlign w:val="top"/>
          </w:tcPr>
          <w:p w14:paraId="7658A727" w14:textId="37D69046" w:rsidR="009B49FE" w:rsidRPr="00B06D17" w:rsidRDefault="009B49FE" w:rsidP="009B49FE">
            <w:pPr>
              <w:pStyle w:val="Tabulka"/>
              <w:cnfStyle w:val="000000000000" w:firstRow="0" w:lastRow="0" w:firstColumn="0" w:lastColumn="0" w:oddVBand="0" w:evenVBand="0" w:oddHBand="0" w:evenHBand="0" w:firstRowFirstColumn="0" w:firstRowLastColumn="0" w:lastRowFirstColumn="0" w:lastRowLastColumn="0"/>
            </w:pPr>
            <w:r w:rsidRPr="000A6AC3">
              <w:rPr>
                <w:b/>
                <w:highlight w:val="yellow"/>
              </w:rPr>
              <w:t>…..</w:t>
            </w:r>
          </w:p>
        </w:tc>
      </w:tr>
      <w:tr w:rsidR="009B49FE" w:rsidRPr="00B06D17" w14:paraId="072B6EBF" w14:textId="77777777" w:rsidTr="001F2F3A">
        <w:tc>
          <w:tcPr>
            <w:cnfStyle w:val="001000000000" w:firstRow="0" w:lastRow="0" w:firstColumn="1" w:lastColumn="0" w:oddVBand="0" w:evenVBand="0" w:oddHBand="0" w:evenHBand="0" w:firstRowFirstColumn="0" w:firstRowLastColumn="0" w:lastRowFirstColumn="0" w:lastRowLastColumn="0"/>
            <w:tcW w:w="930" w:type="dxa"/>
          </w:tcPr>
          <w:p w14:paraId="35C13BA3" w14:textId="03A70012" w:rsidR="009B49FE" w:rsidRPr="005858A1" w:rsidRDefault="009B49FE" w:rsidP="009B49FE">
            <w:pPr>
              <w:pStyle w:val="Tabulka"/>
            </w:pPr>
            <w:r>
              <w:t>13</w:t>
            </w:r>
          </w:p>
        </w:tc>
        <w:tc>
          <w:tcPr>
            <w:tcW w:w="3265" w:type="dxa"/>
          </w:tcPr>
          <w:p w14:paraId="51199B01" w14:textId="77777777" w:rsidR="009B49FE" w:rsidRPr="005858A1" w:rsidRDefault="009B49FE" w:rsidP="009B49FE">
            <w:pPr>
              <w:pStyle w:val="Tabulka"/>
              <w:cnfStyle w:val="000000000000" w:firstRow="0" w:lastRow="0" w:firstColumn="0" w:lastColumn="0" w:oddVBand="0" w:evenVBand="0" w:oddHBand="0" w:evenHBand="0" w:firstRowFirstColumn="0" w:firstRowLastColumn="0" w:lastRowFirstColumn="0" w:lastRowLastColumn="0"/>
            </w:pPr>
            <w:r w:rsidRPr="005858A1">
              <w:t>Zajištění technických podkladů pro vypracování zadávací dokumentace na výběr zhotovitele stavby dle požadavku VTP a ZTP</w:t>
            </w:r>
          </w:p>
        </w:tc>
        <w:tc>
          <w:tcPr>
            <w:tcW w:w="1039" w:type="dxa"/>
          </w:tcPr>
          <w:p w14:paraId="5E5C5771" w14:textId="77777777" w:rsidR="009B49FE" w:rsidRPr="005858A1" w:rsidRDefault="009B49FE" w:rsidP="009B49FE">
            <w:pPr>
              <w:pStyle w:val="Tabulka"/>
              <w:cnfStyle w:val="000000000000" w:firstRow="0" w:lastRow="0" w:firstColumn="0" w:lastColumn="0" w:oddVBand="0" w:evenVBand="0" w:oddHBand="0" w:evenHBand="0" w:firstRowFirstColumn="0" w:firstRowLastColumn="0" w:lastRowFirstColumn="0" w:lastRowLastColumn="0"/>
            </w:pPr>
            <w:r w:rsidRPr="005858A1">
              <w:t>hod</w:t>
            </w:r>
          </w:p>
        </w:tc>
        <w:tc>
          <w:tcPr>
            <w:tcW w:w="1039" w:type="dxa"/>
            <w:vAlign w:val="top"/>
          </w:tcPr>
          <w:p w14:paraId="17938157" w14:textId="3C7AF42E" w:rsidR="009B49FE" w:rsidRPr="00B06D17" w:rsidRDefault="009B49FE" w:rsidP="009B49FE">
            <w:pPr>
              <w:pStyle w:val="Tabulka"/>
              <w:cnfStyle w:val="000000000000" w:firstRow="0" w:lastRow="0" w:firstColumn="0" w:lastColumn="0" w:oddVBand="0" w:evenVBand="0" w:oddHBand="0" w:evenHBand="0" w:firstRowFirstColumn="0" w:firstRowLastColumn="0" w:lastRowFirstColumn="0" w:lastRowLastColumn="0"/>
            </w:pPr>
            <w:r w:rsidRPr="000A6AC3">
              <w:rPr>
                <w:b/>
                <w:highlight w:val="yellow"/>
              </w:rPr>
              <w:t>…..</w:t>
            </w:r>
          </w:p>
        </w:tc>
        <w:tc>
          <w:tcPr>
            <w:tcW w:w="1311" w:type="dxa"/>
            <w:vAlign w:val="top"/>
          </w:tcPr>
          <w:p w14:paraId="10D5A0AE" w14:textId="230192BD" w:rsidR="009B49FE" w:rsidRPr="00B06D17" w:rsidRDefault="009B49FE" w:rsidP="009B49FE">
            <w:pPr>
              <w:pStyle w:val="Tabulka"/>
              <w:cnfStyle w:val="000000000000" w:firstRow="0" w:lastRow="0" w:firstColumn="0" w:lastColumn="0" w:oddVBand="0" w:evenVBand="0" w:oddHBand="0" w:evenHBand="0" w:firstRowFirstColumn="0" w:firstRowLastColumn="0" w:lastRowFirstColumn="0" w:lastRowLastColumn="0"/>
            </w:pPr>
            <w:r w:rsidRPr="000A6AC3">
              <w:rPr>
                <w:b/>
                <w:highlight w:val="yellow"/>
              </w:rPr>
              <w:t>…..</w:t>
            </w:r>
          </w:p>
        </w:tc>
        <w:tc>
          <w:tcPr>
            <w:tcW w:w="1148" w:type="dxa"/>
            <w:vAlign w:val="top"/>
          </w:tcPr>
          <w:p w14:paraId="6E81DDEB" w14:textId="3D699968" w:rsidR="009B49FE" w:rsidRPr="00B06D17" w:rsidRDefault="009B49FE" w:rsidP="009B49FE">
            <w:pPr>
              <w:pStyle w:val="Tabulka"/>
              <w:cnfStyle w:val="000000000000" w:firstRow="0" w:lastRow="0" w:firstColumn="0" w:lastColumn="0" w:oddVBand="0" w:evenVBand="0" w:oddHBand="0" w:evenHBand="0" w:firstRowFirstColumn="0" w:firstRowLastColumn="0" w:lastRowFirstColumn="0" w:lastRowLastColumn="0"/>
            </w:pPr>
            <w:r w:rsidRPr="000A6AC3">
              <w:rPr>
                <w:b/>
                <w:highlight w:val="yellow"/>
              </w:rPr>
              <w:t>…..</w:t>
            </w:r>
          </w:p>
        </w:tc>
      </w:tr>
      <w:tr w:rsidR="009B49FE" w:rsidRPr="00B06D17" w14:paraId="6433F2CA" w14:textId="77777777" w:rsidTr="001F2F3A">
        <w:tc>
          <w:tcPr>
            <w:cnfStyle w:val="001000000000" w:firstRow="0" w:lastRow="0" w:firstColumn="1" w:lastColumn="0" w:oddVBand="0" w:evenVBand="0" w:oddHBand="0" w:evenHBand="0" w:firstRowFirstColumn="0" w:firstRowLastColumn="0" w:lastRowFirstColumn="0" w:lastRowLastColumn="0"/>
            <w:tcW w:w="930" w:type="dxa"/>
          </w:tcPr>
          <w:p w14:paraId="284437EE" w14:textId="45FB99B2" w:rsidR="009B49FE" w:rsidRPr="005858A1" w:rsidRDefault="009B49FE" w:rsidP="009B49FE">
            <w:pPr>
              <w:pStyle w:val="Tabulka"/>
            </w:pPr>
            <w:r>
              <w:t>14</w:t>
            </w:r>
          </w:p>
        </w:tc>
        <w:tc>
          <w:tcPr>
            <w:tcW w:w="3265" w:type="dxa"/>
          </w:tcPr>
          <w:p w14:paraId="5C22752F" w14:textId="47583B30" w:rsidR="009B49FE" w:rsidRPr="005858A1" w:rsidRDefault="009B49FE" w:rsidP="009B49FE">
            <w:pPr>
              <w:pStyle w:val="Tabulka"/>
              <w:cnfStyle w:val="000000000000" w:firstRow="0" w:lastRow="0" w:firstColumn="0" w:lastColumn="0" w:oddVBand="0" w:evenVBand="0" w:oddHBand="0" w:evenHBand="0" w:firstRowFirstColumn="0" w:firstRowLastColumn="0" w:lastRowFirstColumn="0" w:lastRowLastColumn="0"/>
              <w:rPr>
                <w:rFonts w:eastAsia="Verdana" w:cs="Times New Roman"/>
              </w:rPr>
            </w:pPr>
            <w:r w:rsidRPr="005858A1">
              <w:rPr>
                <w:rFonts w:eastAsia="Times New Roman" w:cs="Times New Roman"/>
              </w:rPr>
              <w:t>Propagace</w:t>
            </w:r>
            <w:r>
              <w:rPr>
                <w:rFonts w:eastAsia="Times New Roman" w:cs="Times New Roman"/>
              </w:rPr>
              <w:t>, vizualizace</w:t>
            </w:r>
          </w:p>
        </w:tc>
        <w:tc>
          <w:tcPr>
            <w:tcW w:w="1039" w:type="dxa"/>
          </w:tcPr>
          <w:p w14:paraId="30F6701B" w14:textId="77777777" w:rsidR="009B49FE" w:rsidRPr="005858A1" w:rsidRDefault="009B49FE" w:rsidP="009B49FE">
            <w:pPr>
              <w:pStyle w:val="Tabulka"/>
              <w:cnfStyle w:val="000000000000" w:firstRow="0" w:lastRow="0" w:firstColumn="0" w:lastColumn="0" w:oddVBand="0" w:evenVBand="0" w:oddHBand="0" w:evenHBand="0" w:firstRowFirstColumn="0" w:firstRowLastColumn="0" w:lastRowFirstColumn="0" w:lastRowLastColumn="0"/>
              <w:rPr>
                <w:rFonts w:eastAsia="Verdana" w:cs="Times New Roman"/>
              </w:rPr>
            </w:pPr>
            <w:r w:rsidRPr="005858A1">
              <w:rPr>
                <w:rFonts w:eastAsia="Verdana" w:cs="Times New Roman"/>
              </w:rPr>
              <w:t>hod</w:t>
            </w:r>
          </w:p>
        </w:tc>
        <w:tc>
          <w:tcPr>
            <w:tcW w:w="1039" w:type="dxa"/>
            <w:vAlign w:val="top"/>
          </w:tcPr>
          <w:p w14:paraId="79378217" w14:textId="53F64F4B" w:rsidR="009B49FE" w:rsidRPr="00B06D17" w:rsidRDefault="009B49FE" w:rsidP="009B49FE">
            <w:pPr>
              <w:pStyle w:val="Tabulka"/>
              <w:cnfStyle w:val="000000000000" w:firstRow="0" w:lastRow="0" w:firstColumn="0" w:lastColumn="0" w:oddVBand="0" w:evenVBand="0" w:oddHBand="0" w:evenHBand="0" w:firstRowFirstColumn="0" w:firstRowLastColumn="0" w:lastRowFirstColumn="0" w:lastRowLastColumn="0"/>
            </w:pPr>
            <w:r w:rsidRPr="000A6AC3">
              <w:rPr>
                <w:b/>
                <w:highlight w:val="yellow"/>
              </w:rPr>
              <w:t>…..</w:t>
            </w:r>
          </w:p>
        </w:tc>
        <w:tc>
          <w:tcPr>
            <w:tcW w:w="1311" w:type="dxa"/>
            <w:vAlign w:val="top"/>
          </w:tcPr>
          <w:p w14:paraId="618694BB" w14:textId="0E671024" w:rsidR="009B49FE" w:rsidRPr="00B06D17" w:rsidRDefault="009B49FE" w:rsidP="009B49FE">
            <w:pPr>
              <w:pStyle w:val="Tabulka"/>
              <w:cnfStyle w:val="000000000000" w:firstRow="0" w:lastRow="0" w:firstColumn="0" w:lastColumn="0" w:oddVBand="0" w:evenVBand="0" w:oddHBand="0" w:evenHBand="0" w:firstRowFirstColumn="0" w:firstRowLastColumn="0" w:lastRowFirstColumn="0" w:lastRowLastColumn="0"/>
            </w:pPr>
            <w:r w:rsidRPr="000A6AC3">
              <w:rPr>
                <w:b/>
                <w:highlight w:val="yellow"/>
              </w:rPr>
              <w:t>…..</w:t>
            </w:r>
          </w:p>
        </w:tc>
        <w:tc>
          <w:tcPr>
            <w:tcW w:w="1148" w:type="dxa"/>
            <w:vAlign w:val="top"/>
          </w:tcPr>
          <w:p w14:paraId="0304A4D3" w14:textId="172F0BAB" w:rsidR="009B49FE" w:rsidRPr="00B06D17" w:rsidRDefault="009B49FE" w:rsidP="009B49FE">
            <w:pPr>
              <w:pStyle w:val="Tabulka"/>
              <w:cnfStyle w:val="000000000000" w:firstRow="0" w:lastRow="0" w:firstColumn="0" w:lastColumn="0" w:oddVBand="0" w:evenVBand="0" w:oddHBand="0" w:evenHBand="0" w:firstRowFirstColumn="0" w:firstRowLastColumn="0" w:lastRowFirstColumn="0" w:lastRowLastColumn="0"/>
            </w:pPr>
            <w:r w:rsidRPr="000A6AC3">
              <w:rPr>
                <w:b/>
                <w:highlight w:val="yellow"/>
              </w:rPr>
              <w:t>…..</w:t>
            </w:r>
          </w:p>
        </w:tc>
      </w:tr>
      <w:tr w:rsidR="00C66209" w:rsidRPr="00B06D17" w14:paraId="2E9971DB" w14:textId="77777777" w:rsidTr="006D7B13">
        <w:tc>
          <w:tcPr>
            <w:cnfStyle w:val="001000000000" w:firstRow="0" w:lastRow="0" w:firstColumn="1" w:lastColumn="0" w:oddVBand="0" w:evenVBand="0" w:oddHBand="0" w:evenHBand="0" w:firstRowFirstColumn="0" w:firstRowLastColumn="0" w:lastRowFirstColumn="0" w:lastRowLastColumn="0"/>
            <w:tcW w:w="4195" w:type="dxa"/>
            <w:gridSpan w:val="2"/>
          </w:tcPr>
          <w:p w14:paraId="37F61BCF" w14:textId="77777777" w:rsidR="00C66209" w:rsidRPr="00B06D17" w:rsidRDefault="00C66209" w:rsidP="00262344">
            <w:pPr>
              <w:pStyle w:val="Tabulka"/>
            </w:pPr>
            <w:r w:rsidRPr="00B06D17">
              <w:t xml:space="preserve">Celkem za </w:t>
            </w:r>
            <w:r>
              <w:t xml:space="preserve">doplňkové </w:t>
            </w:r>
            <w:r w:rsidRPr="00B06D17">
              <w:t>služby</w:t>
            </w:r>
            <w:r>
              <w:t>:</w:t>
            </w:r>
          </w:p>
        </w:tc>
        <w:tc>
          <w:tcPr>
            <w:tcW w:w="1039" w:type="dxa"/>
          </w:tcPr>
          <w:p w14:paraId="7795984E" w14:textId="77777777" w:rsidR="00C66209" w:rsidRPr="00B06D17" w:rsidRDefault="00C66209" w:rsidP="00262344">
            <w:pPr>
              <w:pStyle w:val="Tabulka"/>
              <w:cnfStyle w:val="000000000000" w:firstRow="0" w:lastRow="0" w:firstColumn="0" w:lastColumn="0" w:oddVBand="0" w:evenVBand="0" w:oddHBand="0" w:evenHBand="0" w:firstRowFirstColumn="0" w:firstRowLastColumn="0" w:lastRowFirstColumn="0" w:lastRowLastColumn="0"/>
            </w:pPr>
          </w:p>
        </w:tc>
        <w:tc>
          <w:tcPr>
            <w:tcW w:w="1039" w:type="dxa"/>
          </w:tcPr>
          <w:p w14:paraId="4100ECCF" w14:textId="77777777" w:rsidR="00C66209" w:rsidRPr="00B06D17" w:rsidRDefault="00C66209"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14:paraId="5B89A06F" w14:textId="77777777" w:rsidR="00C66209" w:rsidRPr="00B06D17" w:rsidRDefault="00C66209"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14:paraId="49DC96FE" w14:textId="3EDA71C7" w:rsidR="00C66209" w:rsidRPr="00B06D17" w:rsidRDefault="009B49FE" w:rsidP="00262344">
            <w:pPr>
              <w:pStyle w:val="Tabulka"/>
              <w:cnfStyle w:val="000000000000" w:firstRow="0" w:lastRow="0" w:firstColumn="0" w:lastColumn="0" w:oddVBand="0" w:evenVBand="0" w:oddHBand="0" w:evenHBand="0" w:firstRowFirstColumn="0" w:firstRowLastColumn="0" w:lastRowFirstColumn="0" w:lastRowLastColumn="0"/>
            </w:pPr>
            <w:r w:rsidRPr="009B49FE">
              <w:rPr>
                <w:b/>
                <w:highlight w:val="yellow"/>
              </w:rPr>
              <w:t>…..</w:t>
            </w:r>
          </w:p>
        </w:tc>
      </w:tr>
    </w:tbl>
    <w:p w14:paraId="4FB1A165" w14:textId="77777777" w:rsidR="00760192" w:rsidRDefault="00760192" w:rsidP="00236DCC">
      <w:pPr>
        <w:pStyle w:val="Textbezodsazen"/>
      </w:pPr>
    </w:p>
    <w:p w14:paraId="6C897A6D" w14:textId="77777777" w:rsidR="008A4D1B" w:rsidRDefault="008A4D1B" w:rsidP="00236DCC">
      <w:pPr>
        <w:pStyle w:val="Textbezodsazen"/>
      </w:pPr>
      <w:r>
        <w:t xml:space="preserve">*) nevyplněné údaje </w:t>
      </w:r>
      <w:r w:rsidR="006D465A" w:rsidRPr="006B7093">
        <w:rPr>
          <w:highlight w:val="yellow"/>
        </w:rPr>
        <w:t>[VLOŽÍ ZHOTOVITEL]</w:t>
      </w:r>
    </w:p>
    <w:p w14:paraId="712AA686" w14:textId="77777777" w:rsidR="008A4D1B" w:rsidRDefault="008A4D1B" w:rsidP="00236DCC">
      <w:pPr>
        <w:pStyle w:val="Textbezodsazen"/>
      </w:pPr>
      <w:r>
        <w:t>Všechny ceny jsou uvedené v Kč bez DPH.</w:t>
      </w:r>
    </w:p>
    <w:p w14:paraId="0C43577F" w14:textId="77777777" w:rsidR="008A4D1B" w:rsidRDefault="006236B6" w:rsidP="00760192">
      <w:pPr>
        <w:pStyle w:val="Nadpisbezsl1-1"/>
      </w:pPr>
      <w:r>
        <w:t>4.</w:t>
      </w:r>
      <w:r w:rsidR="00EE463F">
        <w:t>2.</w:t>
      </w:r>
      <w:r w:rsidR="00760192">
        <w:t>3.</w:t>
      </w:r>
      <w:r w:rsidR="00760192">
        <w:tab/>
      </w:r>
      <w:r w:rsidR="00CC3C42">
        <w:tab/>
      </w:r>
      <w:r w:rsidR="008A4D1B">
        <w:t>Cena za výkon autorského dozoru</w:t>
      </w:r>
    </w:p>
    <w:tbl>
      <w:tblPr>
        <w:tblStyle w:val="Tabulka10"/>
        <w:tblW w:w="8860" w:type="dxa"/>
        <w:tblLayout w:type="fixed"/>
        <w:tblLook w:val="04A0" w:firstRow="1" w:lastRow="0" w:firstColumn="1" w:lastColumn="0" w:noHBand="0" w:noVBand="1"/>
      </w:tblPr>
      <w:tblGrid>
        <w:gridCol w:w="930"/>
        <w:gridCol w:w="3260"/>
        <w:gridCol w:w="1134"/>
        <w:gridCol w:w="992"/>
        <w:gridCol w:w="1276"/>
        <w:gridCol w:w="1268"/>
      </w:tblGrid>
      <w:tr w:rsidR="00236DCC" w:rsidRPr="00B06D17" w14:paraId="370D6BFE" w14:textId="77777777" w:rsidTr="009B49F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0E805D82" w14:textId="77777777" w:rsidR="00236DCC" w:rsidRPr="00B06D17" w:rsidRDefault="00236DCC" w:rsidP="00262344">
            <w:pPr>
              <w:pStyle w:val="Tabulka"/>
              <w:rPr>
                <w:rStyle w:val="Tun"/>
                <w:sz w:val="16"/>
                <w:szCs w:val="16"/>
              </w:rPr>
            </w:pPr>
            <w:r w:rsidRPr="00B06D17">
              <w:rPr>
                <w:rStyle w:val="Tun"/>
                <w:sz w:val="16"/>
                <w:szCs w:val="16"/>
              </w:rPr>
              <w:t>Položka</w:t>
            </w:r>
          </w:p>
        </w:tc>
        <w:tc>
          <w:tcPr>
            <w:tcW w:w="3260" w:type="dxa"/>
          </w:tcPr>
          <w:p w14:paraId="6D900ACE"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Popis</w:t>
            </w:r>
          </w:p>
        </w:tc>
        <w:tc>
          <w:tcPr>
            <w:tcW w:w="1134" w:type="dxa"/>
          </w:tcPr>
          <w:p w14:paraId="49FB8516"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992" w:type="dxa"/>
          </w:tcPr>
          <w:p w14:paraId="512D6765"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276" w:type="dxa"/>
          </w:tcPr>
          <w:p w14:paraId="55E475B1"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Jednotková cena *)</w:t>
            </w:r>
          </w:p>
        </w:tc>
        <w:tc>
          <w:tcPr>
            <w:tcW w:w="1268" w:type="dxa"/>
          </w:tcPr>
          <w:p w14:paraId="3883E5A3"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9B49FE" w:rsidRPr="00B06D17" w14:paraId="07CE5208" w14:textId="77777777" w:rsidTr="009B49FE">
        <w:tc>
          <w:tcPr>
            <w:cnfStyle w:val="001000000000" w:firstRow="0" w:lastRow="0" w:firstColumn="1" w:lastColumn="0" w:oddVBand="0" w:evenVBand="0" w:oddHBand="0" w:evenHBand="0" w:firstRowFirstColumn="0" w:firstRowLastColumn="0" w:lastRowFirstColumn="0" w:lastRowLastColumn="0"/>
            <w:tcW w:w="930" w:type="dxa"/>
          </w:tcPr>
          <w:p w14:paraId="18F4B795" w14:textId="5861DB58" w:rsidR="009B49FE" w:rsidRPr="00B06D17" w:rsidRDefault="009B49FE" w:rsidP="009B49FE">
            <w:pPr>
              <w:pStyle w:val="Tabulka"/>
            </w:pPr>
            <w:r>
              <w:t>15</w:t>
            </w:r>
          </w:p>
        </w:tc>
        <w:tc>
          <w:tcPr>
            <w:tcW w:w="3260" w:type="dxa"/>
          </w:tcPr>
          <w:p w14:paraId="7F338D77" w14:textId="77777777" w:rsidR="009B49FE" w:rsidRPr="00B06D17" w:rsidRDefault="009B49FE" w:rsidP="009B49FE">
            <w:pPr>
              <w:pStyle w:val="Tabulka"/>
              <w:cnfStyle w:val="000000000000" w:firstRow="0" w:lastRow="0" w:firstColumn="0" w:lastColumn="0" w:oddVBand="0" w:evenVBand="0" w:oddHBand="0" w:evenHBand="0" w:firstRowFirstColumn="0" w:firstRowLastColumn="0" w:lastRowFirstColumn="0" w:lastRowLastColumn="0"/>
            </w:pPr>
            <w:r w:rsidRPr="00B06D17">
              <w:t>rozsah činnosti při výkonu autorského dozoru projektanta v rámci realizace Stavby dle čl. 4 Obchodních podmínek</w:t>
            </w:r>
          </w:p>
        </w:tc>
        <w:tc>
          <w:tcPr>
            <w:tcW w:w="1134" w:type="dxa"/>
          </w:tcPr>
          <w:p w14:paraId="77C7133A" w14:textId="77777777" w:rsidR="009B49FE" w:rsidRPr="00B06D17" w:rsidRDefault="009B49FE" w:rsidP="009B49FE">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vAlign w:val="top"/>
          </w:tcPr>
          <w:p w14:paraId="2B3981CC" w14:textId="0E14743F" w:rsidR="009B49FE" w:rsidRPr="00B06D17" w:rsidRDefault="009B49FE" w:rsidP="009B49FE">
            <w:pPr>
              <w:pStyle w:val="Tabulka"/>
              <w:cnfStyle w:val="000000000000" w:firstRow="0" w:lastRow="0" w:firstColumn="0" w:lastColumn="0" w:oddVBand="0" w:evenVBand="0" w:oddHBand="0" w:evenHBand="0" w:firstRowFirstColumn="0" w:firstRowLastColumn="0" w:lastRowFirstColumn="0" w:lastRowLastColumn="0"/>
            </w:pPr>
            <w:r w:rsidRPr="00A801C4">
              <w:rPr>
                <w:b/>
                <w:highlight w:val="yellow"/>
              </w:rPr>
              <w:t>…..</w:t>
            </w:r>
          </w:p>
        </w:tc>
        <w:tc>
          <w:tcPr>
            <w:tcW w:w="1276" w:type="dxa"/>
            <w:vAlign w:val="top"/>
          </w:tcPr>
          <w:p w14:paraId="58352DF9" w14:textId="41BC58D4" w:rsidR="009B49FE" w:rsidRPr="00B06D17" w:rsidRDefault="009B49FE" w:rsidP="009B49FE">
            <w:pPr>
              <w:pStyle w:val="Tabulka"/>
              <w:cnfStyle w:val="000000000000" w:firstRow="0" w:lastRow="0" w:firstColumn="0" w:lastColumn="0" w:oddVBand="0" w:evenVBand="0" w:oddHBand="0" w:evenHBand="0" w:firstRowFirstColumn="0" w:firstRowLastColumn="0" w:lastRowFirstColumn="0" w:lastRowLastColumn="0"/>
            </w:pPr>
            <w:r w:rsidRPr="00A801C4">
              <w:rPr>
                <w:b/>
                <w:highlight w:val="yellow"/>
              </w:rPr>
              <w:t>…..</w:t>
            </w:r>
          </w:p>
        </w:tc>
        <w:tc>
          <w:tcPr>
            <w:tcW w:w="1268" w:type="dxa"/>
            <w:vAlign w:val="top"/>
          </w:tcPr>
          <w:p w14:paraId="0B319283" w14:textId="71A89509" w:rsidR="009B49FE" w:rsidRPr="00B06D17" w:rsidRDefault="009B49FE" w:rsidP="009B49FE">
            <w:pPr>
              <w:pStyle w:val="Tabulka"/>
              <w:cnfStyle w:val="000000000000" w:firstRow="0" w:lastRow="0" w:firstColumn="0" w:lastColumn="0" w:oddVBand="0" w:evenVBand="0" w:oddHBand="0" w:evenHBand="0" w:firstRowFirstColumn="0" w:firstRowLastColumn="0" w:lastRowFirstColumn="0" w:lastRowLastColumn="0"/>
            </w:pPr>
            <w:r w:rsidRPr="00A801C4">
              <w:rPr>
                <w:b/>
                <w:highlight w:val="yellow"/>
              </w:rPr>
              <w:t>…..</w:t>
            </w:r>
          </w:p>
        </w:tc>
      </w:tr>
    </w:tbl>
    <w:p w14:paraId="112DB75A" w14:textId="77777777" w:rsidR="00760192" w:rsidRDefault="00760192" w:rsidP="00236DCC">
      <w:pPr>
        <w:pStyle w:val="Textbezodsazen"/>
      </w:pPr>
    </w:p>
    <w:p w14:paraId="21DFC540" w14:textId="77777777" w:rsidR="008A4D1B" w:rsidRDefault="008A4D1B" w:rsidP="00236DCC">
      <w:pPr>
        <w:pStyle w:val="Textbezodsazen"/>
      </w:pPr>
      <w:r>
        <w:t>*) nevyplněné údaje</w:t>
      </w:r>
      <w:r w:rsidR="006D465A">
        <w:t xml:space="preserve"> </w:t>
      </w:r>
      <w:r w:rsidR="006D465A" w:rsidRPr="006B7093">
        <w:rPr>
          <w:highlight w:val="yellow"/>
        </w:rPr>
        <w:t>[VLOŽÍ ZHOTOVITEL]</w:t>
      </w:r>
    </w:p>
    <w:p w14:paraId="209EDBA7" w14:textId="77777777" w:rsidR="008A4D1B" w:rsidRDefault="008A4D1B" w:rsidP="00236DCC">
      <w:pPr>
        <w:pStyle w:val="Textbezodsazen"/>
      </w:pPr>
      <w:r>
        <w:t>Všechny ceny jsou uvedené v Kč bez DPH.</w:t>
      </w:r>
    </w:p>
    <w:p w14:paraId="095D6060" w14:textId="77777777" w:rsidR="008A4D1B" w:rsidRDefault="008A4D1B" w:rsidP="00236DCC">
      <w:pPr>
        <w:pStyle w:val="Textbezodsazen"/>
      </w:pPr>
      <w:r>
        <w:t xml:space="preserve">Uvedená cena za výkon autorského dozoru zahrnuje veškeré náklady na výkon autorského dozoru po celou předpokládanou dobu realizace </w:t>
      </w:r>
      <w:r w:rsidRPr="00DF7FC9">
        <w:t>Stavby (předpoklad</w:t>
      </w:r>
      <w:r w:rsidR="00E868F1" w:rsidRPr="00DF7FC9">
        <w:t xml:space="preserve"> 18</w:t>
      </w:r>
      <w:r w:rsidRPr="00DF7FC9">
        <w:t xml:space="preserve"> měsíců). Uvedená</w:t>
      </w:r>
      <w:r>
        <w:t xml:space="preserve"> cena za výkon autorského dozoru odpovídá pracnosti a rozsahu Stavby a zahrnuje veškeré náklady na činnosti související s výkonem autorského dozoru včetně cestovních výloh, v předpokládané době realizace Stavby.</w:t>
      </w:r>
    </w:p>
    <w:p w14:paraId="5E46FA05" w14:textId="77777777" w:rsidR="00B958BD" w:rsidRDefault="00B958BD" w:rsidP="00236DCC">
      <w:pPr>
        <w:pStyle w:val="Textbezodsazen"/>
      </w:pPr>
    </w:p>
    <w:p w14:paraId="63F28607" w14:textId="77777777" w:rsidR="00B958BD" w:rsidRDefault="00B958BD" w:rsidP="00236DCC">
      <w:pPr>
        <w:pStyle w:val="Textbezodsazen"/>
      </w:pPr>
    </w:p>
    <w:p w14:paraId="6A0CB02E" w14:textId="77777777" w:rsidR="00B958BD" w:rsidRDefault="00B958BD" w:rsidP="00236DCC">
      <w:pPr>
        <w:pStyle w:val="Textbezodsazen"/>
      </w:pPr>
    </w:p>
    <w:p w14:paraId="03CFB54C" w14:textId="77777777" w:rsidR="00B958BD" w:rsidRDefault="00B958BD" w:rsidP="00236DCC">
      <w:pPr>
        <w:pStyle w:val="Textbezodsazen"/>
      </w:pPr>
    </w:p>
    <w:p w14:paraId="526ADD41" w14:textId="77777777" w:rsidR="00B958BD" w:rsidRDefault="00B958BD" w:rsidP="00236DCC">
      <w:pPr>
        <w:pStyle w:val="Textbezodsazen"/>
      </w:pPr>
    </w:p>
    <w:p w14:paraId="68B6ECBD" w14:textId="77777777" w:rsidR="00B958BD" w:rsidRDefault="00B958BD" w:rsidP="00236DCC">
      <w:pPr>
        <w:pStyle w:val="Textbezodsazen"/>
      </w:pPr>
    </w:p>
    <w:p w14:paraId="4CA4FE9A" w14:textId="77777777" w:rsidR="00B958BD" w:rsidRDefault="00B958BD" w:rsidP="00236DCC">
      <w:pPr>
        <w:pStyle w:val="Textbezodsazen"/>
      </w:pPr>
    </w:p>
    <w:p w14:paraId="70C84205" w14:textId="77777777" w:rsidR="00B958BD" w:rsidRDefault="00B958BD" w:rsidP="00236DCC">
      <w:pPr>
        <w:pStyle w:val="Textbezodsazen"/>
      </w:pPr>
    </w:p>
    <w:p w14:paraId="4D999F1E" w14:textId="77777777" w:rsidR="00B958BD" w:rsidRDefault="00B958BD" w:rsidP="00236DCC">
      <w:pPr>
        <w:pStyle w:val="Textbezodsazen"/>
      </w:pPr>
    </w:p>
    <w:p w14:paraId="197A31EB" w14:textId="77777777" w:rsidR="00236DCC" w:rsidRDefault="006236B6" w:rsidP="00760192">
      <w:pPr>
        <w:pStyle w:val="Nadpisbezsl1-1"/>
      </w:pPr>
      <w:r>
        <w:lastRenderedPageBreak/>
        <w:t>4.</w:t>
      </w:r>
      <w:r w:rsidR="00EE463F">
        <w:t>2.</w:t>
      </w:r>
      <w:r w:rsidR="00B958BD">
        <w:t>4.</w:t>
      </w:r>
      <w:r w:rsidR="00B958BD">
        <w:tab/>
      </w:r>
      <w:r w:rsidR="00CC3C42">
        <w:tab/>
      </w:r>
      <w:r w:rsidR="00401C42">
        <w:t xml:space="preserve">CELKOVÁ </w:t>
      </w:r>
      <w:r w:rsidR="00B958BD">
        <w:t>Cena DílA ZA DÍLČÍ ČÁST SPRÁVY ŽELEZNIC</w:t>
      </w:r>
      <w:r w:rsidR="00236DCC">
        <w:t>:</w:t>
      </w:r>
    </w:p>
    <w:tbl>
      <w:tblPr>
        <w:tblStyle w:val="Tabulka10"/>
        <w:tblW w:w="0" w:type="auto"/>
        <w:tblLook w:val="04A0" w:firstRow="1" w:lastRow="0" w:firstColumn="1" w:lastColumn="0" w:noHBand="0" w:noVBand="1"/>
      </w:tblPr>
      <w:tblGrid>
        <w:gridCol w:w="2909"/>
        <w:gridCol w:w="2910"/>
        <w:gridCol w:w="2911"/>
      </w:tblGrid>
      <w:tr w:rsidR="00236DCC" w:rsidRPr="00236DCC" w14:paraId="4649E418" w14:textId="77777777" w:rsidTr="002623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14:paraId="7FD9CD0C" w14:textId="77777777" w:rsidR="00236DCC" w:rsidRPr="00236DCC" w:rsidRDefault="00236DCC" w:rsidP="00262344">
            <w:pPr>
              <w:pStyle w:val="Tabulka"/>
              <w:rPr>
                <w:rStyle w:val="Tun"/>
              </w:rPr>
            </w:pPr>
            <w:r w:rsidRPr="00236DCC">
              <w:rPr>
                <w:rStyle w:val="Tun"/>
              </w:rPr>
              <w:t>Cena Díla (bez DPH)</w:t>
            </w:r>
          </w:p>
        </w:tc>
        <w:tc>
          <w:tcPr>
            <w:tcW w:w="2947" w:type="dxa"/>
          </w:tcPr>
          <w:p w14:paraId="619C4CE7" w14:textId="77777777" w:rsidR="00236DCC" w:rsidRPr="00236DCC"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Výše DPH</w:t>
            </w:r>
          </w:p>
        </w:tc>
        <w:tc>
          <w:tcPr>
            <w:tcW w:w="2948" w:type="dxa"/>
          </w:tcPr>
          <w:p w14:paraId="443F2A63" w14:textId="77777777" w:rsidR="00236DCC" w:rsidRPr="00236DCC"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Cena Díla (s DPH)</w:t>
            </w:r>
          </w:p>
        </w:tc>
      </w:tr>
      <w:tr w:rsidR="00236DCC" w:rsidRPr="00236DCC" w14:paraId="76C2A559" w14:textId="77777777" w:rsidTr="00262344">
        <w:tc>
          <w:tcPr>
            <w:cnfStyle w:val="001000000000" w:firstRow="0" w:lastRow="0" w:firstColumn="1" w:lastColumn="0" w:oddVBand="0" w:evenVBand="0" w:oddHBand="0" w:evenHBand="0" w:firstRowFirstColumn="0" w:firstRowLastColumn="0" w:lastRowFirstColumn="0" w:lastRowLastColumn="0"/>
            <w:tcW w:w="2947" w:type="dxa"/>
          </w:tcPr>
          <w:p w14:paraId="1BC0352D" w14:textId="77777777" w:rsidR="00236DCC" w:rsidRPr="00236DCC" w:rsidRDefault="00236DCC" w:rsidP="00262344">
            <w:pPr>
              <w:pStyle w:val="Tabulka"/>
            </w:pPr>
            <w:r w:rsidRPr="00236DCC">
              <w:t>"[</w:t>
            </w:r>
            <w:r w:rsidRPr="00236DCC">
              <w:rPr>
                <w:highlight w:val="yellow"/>
              </w:rPr>
              <w:t>VLOŽÍ ZHOTOVITEL</w:t>
            </w:r>
            <w:r w:rsidRPr="00236DCC">
              <w:t>]" Kč</w:t>
            </w:r>
          </w:p>
        </w:tc>
        <w:tc>
          <w:tcPr>
            <w:tcW w:w="2947" w:type="dxa"/>
          </w:tcPr>
          <w:p w14:paraId="37C4CBA0"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14:paraId="13C48F85"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236DCC" w:rsidRPr="00236DCC" w14:paraId="69B3A92B" w14:textId="77777777" w:rsidTr="00262344">
        <w:tc>
          <w:tcPr>
            <w:cnfStyle w:val="001000000000" w:firstRow="0" w:lastRow="0" w:firstColumn="1" w:lastColumn="0" w:oddVBand="0" w:evenVBand="0" w:oddHBand="0" w:evenHBand="0" w:firstRowFirstColumn="0" w:firstRowLastColumn="0" w:lastRowFirstColumn="0" w:lastRowLastColumn="0"/>
            <w:tcW w:w="8842" w:type="dxa"/>
            <w:gridSpan w:val="3"/>
          </w:tcPr>
          <w:p w14:paraId="244E44D7" w14:textId="77777777" w:rsidR="00236DCC" w:rsidRPr="00236DCC" w:rsidRDefault="00236DCC" w:rsidP="00262344">
            <w:pPr>
              <w:pStyle w:val="Tabulka"/>
            </w:pPr>
            <w:r w:rsidRPr="00236DCC">
              <w:t xml:space="preserve">z toho: </w:t>
            </w:r>
          </w:p>
        </w:tc>
      </w:tr>
      <w:tr w:rsidR="00236DCC" w:rsidRPr="00236DCC" w14:paraId="0D0DCBDF" w14:textId="77777777" w:rsidTr="00262344">
        <w:tc>
          <w:tcPr>
            <w:cnfStyle w:val="001000000000" w:firstRow="0" w:lastRow="0" w:firstColumn="1" w:lastColumn="0" w:oddVBand="0" w:evenVBand="0" w:oddHBand="0" w:evenHBand="0" w:firstRowFirstColumn="0" w:firstRowLastColumn="0" w:lastRowFirstColumn="0" w:lastRowLastColumn="0"/>
            <w:tcW w:w="8842" w:type="dxa"/>
            <w:gridSpan w:val="3"/>
          </w:tcPr>
          <w:p w14:paraId="2C6DD840" w14:textId="77777777" w:rsidR="00236DCC" w:rsidRPr="00236DCC" w:rsidRDefault="00236DCC" w:rsidP="00262344">
            <w:pPr>
              <w:pStyle w:val="Tabulka"/>
            </w:pPr>
            <w:r w:rsidRPr="00236DCC">
              <w:t>Cena za zpracování D</w:t>
            </w:r>
            <w:r w:rsidR="00E868F1">
              <w:t>U</w:t>
            </w:r>
            <w:r w:rsidRPr="00236DCC">
              <w:t xml:space="preserve">SP a </w:t>
            </w:r>
            <w:r w:rsidRPr="006D465A">
              <w:rPr>
                <w:color w:val="000000" w:themeColor="text1"/>
              </w:rPr>
              <w:t>PDPS</w:t>
            </w:r>
            <w:r w:rsidR="00AA3125" w:rsidRPr="006D465A">
              <w:rPr>
                <w:color w:val="000000" w:themeColor="text1"/>
              </w:rPr>
              <w:t xml:space="preserve"> (v rozsahu základních a dodatečných služeb):</w:t>
            </w:r>
          </w:p>
        </w:tc>
      </w:tr>
      <w:tr w:rsidR="00236DCC" w:rsidRPr="00236DCC" w14:paraId="1ECFC192" w14:textId="77777777" w:rsidTr="00262344">
        <w:tc>
          <w:tcPr>
            <w:cnfStyle w:val="001000000000" w:firstRow="0" w:lastRow="0" w:firstColumn="1" w:lastColumn="0" w:oddVBand="0" w:evenVBand="0" w:oddHBand="0" w:evenHBand="0" w:firstRowFirstColumn="0" w:firstRowLastColumn="0" w:lastRowFirstColumn="0" w:lastRowLastColumn="0"/>
            <w:tcW w:w="2947" w:type="dxa"/>
          </w:tcPr>
          <w:p w14:paraId="6552DB76" w14:textId="77777777" w:rsidR="00236DCC" w:rsidRPr="00236DCC" w:rsidRDefault="00236DCC" w:rsidP="00262344">
            <w:pPr>
              <w:pStyle w:val="Tabulka"/>
            </w:pPr>
            <w:r w:rsidRPr="00236DCC">
              <w:t>"[</w:t>
            </w:r>
            <w:r w:rsidRPr="00236DCC">
              <w:rPr>
                <w:highlight w:val="yellow"/>
              </w:rPr>
              <w:t>VLOŽÍ ZHOTOVITEL</w:t>
            </w:r>
            <w:r w:rsidRPr="00236DCC">
              <w:t>]" Kč</w:t>
            </w:r>
          </w:p>
        </w:tc>
        <w:tc>
          <w:tcPr>
            <w:tcW w:w="2947" w:type="dxa"/>
          </w:tcPr>
          <w:p w14:paraId="36BA3993"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14:paraId="213F91F9"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236DCC" w:rsidRPr="00236DCC" w14:paraId="2AE7BF41" w14:textId="77777777" w:rsidTr="00262344">
        <w:tc>
          <w:tcPr>
            <w:cnfStyle w:val="001000000000" w:firstRow="0" w:lastRow="0" w:firstColumn="1" w:lastColumn="0" w:oddVBand="0" w:evenVBand="0" w:oddHBand="0" w:evenHBand="0" w:firstRowFirstColumn="0" w:firstRowLastColumn="0" w:lastRowFirstColumn="0" w:lastRowLastColumn="0"/>
            <w:tcW w:w="8842" w:type="dxa"/>
            <w:gridSpan w:val="3"/>
          </w:tcPr>
          <w:p w14:paraId="2341B5CA" w14:textId="77777777" w:rsidR="00236DCC" w:rsidRPr="00236DCC" w:rsidRDefault="00236DCC" w:rsidP="00262344">
            <w:pPr>
              <w:pStyle w:val="Tabulka"/>
            </w:pPr>
            <w:r w:rsidRPr="00236DCC">
              <w:t>Cena za výkon autorského dozoru</w:t>
            </w:r>
            <w:r w:rsidR="00B06D17">
              <w:t>:</w:t>
            </w:r>
          </w:p>
        </w:tc>
      </w:tr>
      <w:tr w:rsidR="00236DCC" w:rsidRPr="00236DCC" w14:paraId="0A0721E1" w14:textId="77777777" w:rsidTr="00262344">
        <w:tc>
          <w:tcPr>
            <w:cnfStyle w:val="001000000000" w:firstRow="0" w:lastRow="0" w:firstColumn="1" w:lastColumn="0" w:oddVBand="0" w:evenVBand="0" w:oddHBand="0" w:evenHBand="0" w:firstRowFirstColumn="0" w:firstRowLastColumn="0" w:lastRowFirstColumn="0" w:lastRowLastColumn="0"/>
            <w:tcW w:w="2947" w:type="dxa"/>
          </w:tcPr>
          <w:p w14:paraId="17A0F549" w14:textId="77777777" w:rsidR="00236DCC" w:rsidRPr="00236DCC" w:rsidRDefault="00236DCC" w:rsidP="00262344">
            <w:pPr>
              <w:pStyle w:val="Tabulka"/>
            </w:pPr>
            <w:r w:rsidRPr="00236DCC">
              <w:t>"[</w:t>
            </w:r>
            <w:r w:rsidRPr="00236DCC">
              <w:rPr>
                <w:highlight w:val="yellow"/>
              </w:rPr>
              <w:t>VLOŽÍ ZHOTOVITEL</w:t>
            </w:r>
            <w:r w:rsidRPr="00236DCC">
              <w:t>]" Kč</w:t>
            </w:r>
          </w:p>
        </w:tc>
        <w:tc>
          <w:tcPr>
            <w:tcW w:w="2947" w:type="dxa"/>
          </w:tcPr>
          <w:p w14:paraId="14EEAEBD"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14:paraId="23B24B80"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bl>
    <w:p w14:paraId="4EAB66F1" w14:textId="77777777" w:rsidR="00236DCC" w:rsidRDefault="00236DCC" w:rsidP="00236DCC">
      <w:pPr>
        <w:pStyle w:val="Textbezodsazen"/>
      </w:pPr>
    </w:p>
    <w:p w14:paraId="2098F9DA" w14:textId="0159A9B7" w:rsidR="00236DCC" w:rsidRPr="00236DCC" w:rsidRDefault="00B958BD" w:rsidP="00236DCC">
      <w:pPr>
        <w:pStyle w:val="Nadpisbezsl1-2"/>
        <w:rPr>
          <w:rStyle w:val="Tun-ZRUIT"/>
        </w:rPr>
      </w:pPr>
      <w:r>
        <w:rPr>
          <w:rStyle w:val="Tun-ZRUIT"/>
        </w:rPr>
        <w:t xml:space="preserve">Rozpis jednotlivých položek dílčí </w:t>
      </w:r>
      <w:r w:rsidR="00236DCC" w:rsidRPr="00236DCC">
        <w:rPr>
          <w:rStyle w:val="Tun-ZRUIT"/>
        </w:rPr>
        <w:t xml:space="preserve">Ceny Díla podle členění na Dílčí etapy zpracování </w:t>
      </w:r>
      <w:r w:rsidR="009B49FE">
        <w:rPr>
          <w:rStyle w:val="Tun-ZRUIT"/>
        </w:rPr>
        <w:t xml:space="preserve">Návrhu stavby, </w:t>
      </w:r>
      <w:r w:rsidR="00236DCC" w:rsidRPr="00236DCC">
        <w:rPr>
          <w:rStyle w:val="Tun-ZRUIT"/>
        </w:rPr>
        <w:t>D</w:t>
      </w:r>
      <w:r w:rsidR="00E868F1">
        <w:rPr>
          <w:rStyle w:val="Tun-ZRUIT"/>
        </w:rPr>
        <w:t>U</w:t>
      </w:r>
      <w:r w:rsidR="00236DCC" w:rsidRPr="00236DCC">
        <w:rPr>
          <w:rStyle w:val="Tun-ZRUIT"/>
        </w:rPr>
        <w:t>SP a PDPS a výkon autorského dozoru:</w:t>
      </w:r>
    </w:p>
    <w:tbl>
      <w:tblPr>
        <w:tblStyle w:val="Tabulka11"/>
        <w:tblW w:w="8868" w:type="dxa"/>
        <w:tblLook w:val="04A0" w:firstRow="1" w:lastRow="0" w:firstColumn="1" w:lastColumn="0" w:noHBand="0" w:noVBand="1"/>
      </w:tblPr>
      <w:tblGrid>
        <w:gridCol w:w="2914"/>
        <w:gridCol w:w="2977"/>
        <w:gridCol w:w="2977"/>
      </w:tblGrid>
      <w:tr w:rsidR="00F10016" w:rsidRPr="00AF495D" w14:paraId="102B6284" w14:textId="77777777" w:rsidTr="00F0583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14:paraId="27B5F2EB" w14:textId="77777777" w:rsidR="00F10016" w:rsidRPr="00AF495D" w:rsidRDefault="00F10016" w:rsidP="00F05832">
            <w:pPr>
              <w:spacing w:before="40" w:after="40" w:line="240" w:lineRule="auto"/>
              <w:rPr>
                <w:b/>
                <w:sz w:val="18"/>
                <w:szCs w:val="18"/>
                <w:lang w:eastAsia="en-US"/>
              </w:rPr>
            </w:pPr>
            <w:r w:rsidRPr="00AF495D">
              <w:rPr>
                <w:b/>
                <w:sz w:val="18"/>
                <w:szCs w:val="18"/>
                <w:lang w:eastAsia="en-US"/>
              </w:rPr>
              <w:t>Specifikace položky</w:t>
            </w:r>
          </w:p>
        </w:tc>
        <w:tc>
          <w:tcPr>
            <w:tcW w:w="2977" w:type="dxa"/>
          </w:tcPr>
          <w:p w14:paraId="0A34E93B" w14:textId="77777777" w:rsidR="00F10016" w:rsidRPr="00AF495D" w:rsidRDefault="00F10016" w:rsidP="00F05832">
            <w:pPr>
              <w:spacing w:before="40" w:after="40" w:line="240" w:lineRule="auto"/>
              <w:cnfStyle w:val="100000000000" w:firstRow="1" w:lastRow="0" w:firstColumn="0" w:lastColumn="0" w:oddVBand="0" w:evenVBand="0" w:oddHBand="0" w:evenHBand="0" w:firstRowFirstColumn="0" w:firstRowLastColumn="0" w:lastRowFirstColumn="0" w:lastRowLastColumn="0"/>
              <w:rPr>
                <w:b/>
                <w:sz w:val="18"/>
                <w:szCs w:val="18"/>
                <w:lang w:eastAsia="en-US"/>
              </w:rPr>
            </w:pPr>
            <w:r w:rsidRPr="00AF495D">
              <w:rPr>
                <w:b/>
                <w:sz w:val="18"/>
                <w:szCs w:val="18"/>
                <w:lang w:eastAsia="en-US"/>
              </w:rPr>
              <w:t>Cena položky (bez DPH)</w:t>
            </w:r>
          </w:p>
        </w:tc>
        <w:tc>
          <w:tcPr>
            <w:tcW w:w="2977" w:type="dxa"/>
          </w:tcPr>
          <w:p w14:paraId="2AE43754" w14:textId="77777777" w:rsidR="00F10016" w:rsidRPr="00AF495D" w:rsidRDefault="00F10016" w:rsidP="00F05832">
            <w:pPr>
              <w:spacing w:before="40" w:after="40" w:line="240" w:lineRule="auto"/>
              <w:cnfStyle w:val="100000000000" w:firstRow="1" w:lastRow="0" w:firstColumn="0" w:lastColumn="0" w:oddVBand="0" w:evenVBand="0" w:oddHBand="0" w:evenHBand="0" w:firstRowFirstColumn="0" w:firstRowLastColumn="0" w:lastRowFirstColumn="0" w:lastRowLastColumn="0"/>
              <w:rPr>
                <w:b/>
                <w:sz w:val="18"/>
                <w:szCs w:val="18"/>
                <w:lang w:eastAsia="en-US"/>
              </w:rPr>
            </w:pPr>
            <w:r w:rsidRPr="00AF495D">
              <w:rPr>
                <w:b/>
                <w:sz w:val="18"/>
                <w:szCs w:val="18"/>
                <w:lang w:eastAsia="en-US"/>
              </w:rPr>
              <w:t>Cena položky (s DPH)</w:t>
            </w:r>
          </w:p>
        </w:tc>
      </w:tr>
      <w:tr w:rsidR="005E1374" w:rsidRPr="00AF495D" w14:paraId="5EB82B52" w14:textId="77777777" w:rsidTr="00F05832">
        <w:tc>
          <w:tcPr>
            <w:cnfStyle w:val="001000000000" w:firstRow="0" w:lastRow="0" w:firstColumn="1" w:lastColumn="0" w:oddVBand="0" w:evenVBand="0" w:oddHBand="0" w:evenHBand="0" w:firstRowFirstColumn="0" w:firstRowLastColumn="0" w:lastRowFirstColumn="0" w:lastRowLastColumn="0"/>
            <w:tcW w:w="2914" w:type="dxa"/>
            <w:vAlign w:val="top"/>
          </w:tcPr>
          <w:p w14:paraId="6B6F22FD" w14:textId="77777777" w:rsidR="005E1374" w:rsidRPr="005E1374" w:rsidRDefault="005E1374" w:rsidP="005E1374">
            <w:pPr>
              <w:rPr>
                <w:b/>
                <w:highlight w:val="yellow"/>
              </w:rPr>
            </w:pPr>
            <w:r w:rsidRPr="005E1374">
              <w:rPr>
                <w:b/>
                <w:highlight w:val="yellow"/>
              </w:rPr>
              <w:t>0. Dílčí etapa</w:t>
            </w:r>
          </w:p>
        </w:tc>
        <w:tc>
          <w:tcPr>
            <w:tcW w:w="2977" w:type="dxa"/>
            <w:vAlign w:val="top"/>
          </w:tcPr>
          <w:p w14:paraId="219E373A" w14:textId="77777777" w:rsidR="005E1374" w:rsidRPr="005E1374" w:rsidRDefault="005E1374" w:rsidP="005E1374">
            <w:pPr>
              <w:cnfStyle w:val="000000000000" w:firstRow="0" w:lastRow="0" w:firstColumn="0" w:lastColumn="0" w:oddVBand="0" w:evenVBand="0" w:oddHBand="0" w:evenHBand="0" w:firstRowFirstColumn="0" w:firstRowLastColumn="0" w:lastRowFirstColumn="0" w:lastRowLastColumn="0"/>
              <w:rPr>
                <w:b/>
                <w:highlight w:val="yellow"/>
              </w:rPr>
            </w:pPr>
            <w:proofErr w:type="gramStart"/>
            <w:r w:rsidRPr="005E1374">
              <w:rPr>
                <w:b/>
                <w:highlight w:val="yellow"/>
              </w:rPr>
              <w:t>[....] Kč</w:t>
            </w:r>
            <w:proofErr w:type="gramEnd"/>
          </w:p>
        </w:tc>
        <w:tc>
          <w:tcPr>
            <w:tcW w:w="2977" w:type="dxa"/>
            <w:vAlign w:val="top"/>
          </w:tcPr>
          <w:p w14:paraId="4DB97487" w14:textId="77777777" w:rsidR="005E1374" w:rsidRPr="005E1374" w:rsidRDefault="005E1374" w:rsidP="005E1374">
            <w:pPr>
              <w:cnfStyle w:val="000000000000" w:firstRow="0" w:lastRow="0" w:firstColumn="0" w:lastColumn="0" w:oddVBand="0" w:evenVBand="0" w:oddHBand="0" w:evenHBand="0" w:firstRowFirstColumn="0" w:firstRowLastColumn="0" w:lastRowFirstColumn="0" w:lastRowLastColumn="0"/>
              <w:rPr>
                <w:b/>
                <w:highlight w:val="yellow"/>
              </w:rPr>
            </w:pPr>
            <w:proofErr w:type="gramStart"/>
            <w:r w:rsidRPr="005E1374">
              <w:rPr>
                <w:b/>
                <w:highlight w:val="yellow"/>
              </w:rPr>
              <w:t>[....] Kč</w:t>
            </w:r>
            <w:proofErr w:type="gramEnd"/>
          </w:p>
        </w:tc>
      </w:tr>
      <w:tr w:rsidR="00F10016" w:rsidRPr="00AF495D" w14:paraId="2125676B" w14:textId="77777777" w:rsidTr="00F05832">
        <w:tc>
          <w:tcPr>
            <w:cnfStyle w:val="001000000000" w:firstRow="0" w:lastRow="0" w:firstColumn="1" w:lastColumn="0" w:oddVBand="0" w:evenVBand="0" w:oddHBand="0" w:evenHBand="0" w:firstRowFirstColumn="0" w:firstRowLastColumn="0" w:lastRowFirstColumn="0" w:lastRowLastColumn="0"/>
            <w:tcW w:w="2914" w:type="dxa"/>
          </w:tcPr>
          <w:p w14:paraId="5A62BF2E" w14:textId="77777777" w:rsidR="00F10016" w:rsidRPr="00AF495D" w:rsidRDefault="00F10016" w:rsidP="00F05832">
            <w:pPr>
              <w:spacing w:before="40" w:after="40" w:line="240" w:lineRule="auto"/>
              <w:rPr>
                <w:b/>
                <w:sz w:val="18"/>
                <w:szCs w:val="18"/>
                <w:highlight w:val="yellow"/>
                <w:lang w:eastAsia="en-US"/>
              </w:rPr>
            </w:pPr>
            <w:r w:rsidRPr="00AF495D">
              <w:rPr>
                <w:b/>
                <w:sz w:val="18"/>
                <w:szCs w:val="18"/>
                <w:highlight w:val="yellow"/>
                <w:lang w:eastAsia="en-US"/>
              </w:rPr>
              <w:t>1. Dílčí etapa</w:t>
            </w:r>
          </w:p>
        </w:tc>
        <w:tc>
          <w:tcPr>
            <w:tcW w:w="2977" w:type="dxa"/>
          </w:tcPr>
          <w:p w14:paraId="194D321D" w14:textId="77777777" w:rsidR="00F10016" w:rsidRPr="00AF495D" w:rsidRDefault="00F10016" w:rsidP="00F05832">
            <w:pPr>
              <w:spacing w:before="40" w:after="40" w:line="240" w:lineRule="auto"/>
              <w:cnfStyle w:val="000000000000" w:firstRow="0" w:lastRow="0" w:firstColumn="0" w:lastColumn="0" w:oddVBand="0" w:evenVBand="0" w:oddHBand="0" w:evenHBand="0" w:firstRowFirstColumn="0" w:firstRowLastColumn="0" w:lastRowFirstColumn="0" w:lastRowLastColumn="0"/>
              <w:rPr>
                <w:b/>
                <w:sz w:val="18"/>
                <w:szCs w:val="18"/>
                <w:highlight w:val="yellow"/>
                <w:lang w:eastAsia="en-US"/>
              </w:rPr>
            </w:pPr>
            <w:proofErr w:type="gramStart"/>
            <w:r w:rsidRPr="00AF495D">
              <w:rPr>
                <w:b/>
                <w:sz w:val="18"/>
                <w:szCs w:val="18"/>
                <w:highlight w:val="yellow"/>
                <w:lang w:eastAsia="en-US"/>
              </w:rPr>
              <w:t>[....] Kč</w:t>
            </w:r>
            <w:proofErr w:type="gramEnd"/>
          </w:p>
        </w:tc>
        <w:tc>
          <w:tcPr>
            <w:tcW w:w="2977" w:type="dxa"/>
          </w:tcPr>
          <w:p w14:paraId="41883350" w14:textId="77777777" w:rsidR="00F10016" w:rsidRPr="00AF495D" w:rsidRDefault="00F10016" w:rsidP="00F05832">
            <w:pPr>
              <w:spacing w:before="40" w:after="40" w:line="240" w:lineRule="auto"/>
              <w:cnfStyle w:val="000000000000" w:firstRow="0" w:lastRow="0" w:firstColumn="0" w:lastColumn="0" w:oddVBand="0" w:evenVBand="0" w:oddHBand="0" w:evenHBand="0" w:firstRowFirstColumn="0" w:firstRowLastColumn="0" w:lastRowFirstColumn="0" w:lastRowLastColumn="0"/>
              <w:rPr>
                <w:b/>
                <w:sz w:val="18"/>
                <w:szCs w:val="18"/>
                <w:highlight w:val="yellow"/>
                <w:lang w:eastAsia="en-US"/>
              </w:rPr>
            </w:pPr>
            <w:proofErr w:type="gramStart"/>
            <w:r w:rsidRPr="00AF495D">
              <w:rPr>
                <w:b/>
                <w:sz w:val="18"/>
                <w:szCs w:val="18"/>
                <w:highlight w:val="yellow"/>
                <w:lang w:eastAsia="en-US"/>
              </w:rPr>
              <w:t>[....] Kč</w:t>
            </w:r>
            <w:proofErr w:type="gramEnd"/>
          </w:p>
        </w:tc>
      </w:tr>
      <w:tr w:rsidR="00F10016" w:rsidRPr="00AF495D" w14:paraId="5AC8C126" w14:textId="77777777" w:rsidTr="00F05832">
        <w:tc>
          <w:tcPr>
            <w:cnfStyle w:val="001000000000" w:firstRow="0" w:lastRow="0" w:firstColumn="1" w:lastColumn="0" w:oddVBand="0" w:evenVBand="0" w:oddHBand="0" w:evenHBand="0" w:firstRowFirstColumn="0" w:firstRowLastColumn="0" w:lastRowFirstColumn="0" w:lastRowLastColumn="0"/>
            <w:tcW w:w="2914" w:type="dxa"/>
          </w:tcPr>
          <w:p w14:paraId="32FD482B" w14:textId="77777777" w:rsidR="00F10016" w:rsidRPr="00AF495D" w:rsidRDefault="00F10016" w:rsidP="00F05832">
            <w:pPr>
              <w:spacing w:before="40" w:after="40" w:line="240" w:lineRule="auto"/>
              <w:rPr>
                <w:b/>
                <w:sz w:val="18"/>
                <w:szCs w:val="18"/>
                <w:highlight w:val="yellow"/>
                <w:lang w:eastAsia="en-US"/>
              </w:rPr>
            </w:pPr>
            <w:r w:rsidRPr="00AF495D">
              <w:rPr>
                <w:b/>
                <w:sz w:val="18"/>
                <w:szCs w:val="18"/>
                <w:highlight w:val="yellow"/>
                <w:lang w:eastAsia="en-US"/>
              </w:rPr>
              <w:t>2. Dílčí etapa</w:t>
            </w:r>
          </w:p>
        </w:tc>
        <w:tc>
          <w:tcPr>
            <w:tcW w:w="2977" w:type="dxa"/>
          </w:tcPr>
          <w:p w14:paraId="39C65A5C" w14:textId="77777777" w:rsidR="00F10016" w:rsidRPr="00AF495D" w:rsidRDefault="00F10016" w:rsidP="00F05832">
            <w:pPr>
              <w:spacing w:before="40" w:after="40" w:line="240" w:lineRule="auto"/>
              <w:cnfStyle w:val="000000000000" w:firstRow="0" w:lastRow="0" w:firstColumn="0" w:lastColumn="0" w:oddVBand="0" w:evenVBand="0" w:oddHBand="0" w:evenHBand="0" w:firstRowFirstColumn="0" w:firstRowLastColumn="0" w:lastRowFirstColumn="0" w:lastRowLastColumn="0"/>
              <w:rPr>
                <w:b/>
                <w:sz w:val="18"/>
                <w:szCs w:val="18"/>
                <w:highlight w:val="yellow"/>
                <w:lang w:eastAsia="en-US"/>
              </w:rPr>
            </w:pPr>
            <w:proofErr w:type="gramStart"/>
            <w:r w:rsidRPr="00AF495D">
              <w:rPr>
                <w:b/>
                <w:sz w:val="18"/>
                <w:szCs w:val="18"/>
                <w:highlight w:val="yellow"/>
                <w:lang w:eastAsia="en-US"/>
              </w:rPr>
              <w:t>[....] Kč</w:t>
            </w:r>
            <w:proofErr w:type="gramEnd"/>
          </w:p>
        </w:tc>
        <w:tc>
          <w:tcPr>
            <w:tcW w:w="2977" w:type="dxa"/>
          </w:tcPr>
          <w:p w14:paraId="098552DE" w14:textId="77777777" w:rsidR="00F10016" w:rsidRPr="00AF495D" w:rsidRDefault="00F10016" w:rsidP="00F05832">
            <w:pPr>
              <w:spacing w:before="40" w:after="40" w:line="240" w:lineRule="auto"/>
              <w:cnfStyle w:val="000000000000" w:firstRow="0" w:lastRow="0" w:firstColumn="0" w:lastColumn="0" w:oddVBand="0" w:evenVBand="0" w:oddHBand="0" w:evenHBand="0" w:firstRowFirstColumn="0" w:firstRowLastColumn="0" w:lastRowFirstColumn="0" w:lastRowLastColumn="0"/>
              <w:rPr>
                <w:b/>
                <w:sz w:val="18"/>
                <w:szCs w:val="18"/>
                <w:highlight w:val="yellow"/>
                <w:lang w:eastAsia="en-US"/>
              </w:rPr>
            </w:pPr>
            <w:proofErr w:type="gramStart"/>
            <w:r w:rsidRPr="00AF495D">
              <w:rPr>
                <w:b/>
                <w:sz w:val="18"/>
                <w:szCs w:val="18"/>
                <w:highlight w:val="yellow"/>
                <w:lang w:eastAsia="en-US"/>
              </w:rPr>
              <w:t>[....] Kč</w:t>
            </w:r>
            <w:proofErr w:type="gramEnd"/>
          </w:p>
        </w:tc>
      </w:tr>
      <w:tr w:rsidR="00F10016" w:rsidRPr="00AF495D" w14:paraId="0DF2A77A" w14:textId="77777777" w:rsidTr="00F05832">
        <w:tc>
          <w:tcPr>
            <w:cnfStyle w:val="001000000000" w:firstRow="0" w:lastRow="0" w:firstColumn="1" w:lastColumn="0" w:oddVBand="0" w:evenVBand="0" w:oddHBand="0" w:evenHBand="0" w:firstRowFirstColumn="0" w:firstRowLastColumn="0" w:lastRowFirstColumn="0" w:lastRowLastColumn="0"/>
            <w:tcW w:w="2914" w:type="dxa"/>
          </w:tcPr>
          <w:p w14:paraId="3C55C6D9" w14:textId="77777777" w:rsidR="00F10016" w:rsidRPr="00AF495D" w:rsidRDefault="00F10016" w:rsidP="00F05832">
            <w:pPr>
              <w:spacing w:before="40" w:after="40" w:line="240" w:lineRule="auto"/>
              <w:rPr>
                <w:b/>
                <w:sz w:val="18"/>
                <w:szCs w:val="18"/>
                <w:highlight w:val="yellow"/>
              </w:rPr>
            </w:pPr>
            <w:r>
              <w:rPr>
                <w:b/>
                <w:sz w:val="18"/>
                <w:szCs w:val="18"/>
                <w:highlight w:val="yellow"/>
              </w:rPr>
              <w:t>4</w:t>
            </w:r>
            <w:r w:rsidRPr="00401C42">
              <w:rPr>
                <w:b/>
                <w:sz w:val="18"/>
                <w:szCs w:val="18"/>
                <w:highlight w:val="yellow"/>
              </w:rPr>
              <w:t>. Dílčí etapa</w:t>
            </w:r>
          </w:p>
        </w:tc>
        <w:tc>
          <w:tcPr>
            <w:tcW w:w="2977" w:type="dxa"/>
          </w:tcPr>
          <w:p w14:paraId="41BA3B5D" w14:textId="77777777" w:rsidR="00F10016" w:rsidRPr="00AF495D" w:rsidRDefault="00F10016" w:rsidP="00F05832">
            <w:pPr>
              <w:spacing w:before="40" w:after="40" w:line="240" w:lineRule="auto"/>
              <w:cnfStyle w:val="000000000000" w:firstRow="0" w:lastRow="0" w:firstColumn="0" w:lastColumn="0" w:oddVBand="0" w:evenVBand="0" w:oddHBand="0" w:evenHBand="0" w:firstRowFirstColumn="0" w:firstRowLastColumn="0" w:lastRowFirstColumn="0" w:lastRowLastColumn="0"/>
              <w:rPr>
                <w:b/>
                <w:sz w:val="18"/>
                <w:szCs w:val="18"/>
                <w:highlight w:val="yellow"/>
              </w:rPr>
            </w:pPr>
            <w:proofErr w:type="gramStart"/>
            <w:r w:rsidRPr="00401C42">
              <w:rPr>
                <w:b/>
                <w:sz w:val="18"/>
                <w:szCs w:val="18"/>
                <w:highlight w:val="yellow"/>
              </w:rPr>
              <w:t>[....] Kč</w:t>
            </w:r>
            <w:proofErr w:type="gramEnd"/>
          </w:p>
        </w:tc>
        <w:tc>
          <w:tcPr>
            <w:tcW w:w="2977" w:type="dxa"/>
          </w:tcPr>
          <w:p w14:paraId="20844909" w14:textId="77777777" w:rsidR="00F10016" w:rsidRPr="00AF495D" w:rsidRDefault="00F10016" w:rsidP="00F05832">
            <w:pPr>
              <w:spacing w:before="40" w:after="40" w:line="240" w:lineRule="auto"/>
              <w:cnfStyle w:val="000000000000" w:firstRow="0" w:lastRow="0" w:firstColumn="0" w:lastColumn="0" w:oddVBand="0" w:evenVBand="0" w:oddHBand="0" w:evenHBand="0" w:firstRowFirstColumn="0" w:firstRowLastColumn="0" w:lastRowFirstColumn="0" w:lastRowLastColumn="0"/>
              <w:rPr>
                <w:b/>
                <w:sz w:val="18"/>
                <w:szCs w:val="18"/>
                <w:highlight w:val="yellow"/>
              </w:rPr>
            </w:pPr>
            <w:proofErr w:type="gramStart"/>
            <w:r w:rsidRPr="00401C42">
              <w:rPr>
                <w:b/>
                <w:sz w:val="18"/>
                <w:szCs w:val="18"/>
                <w:highlight w:val="yellow"/>
              </w:rPr>
              <w:t>[....] Kč</w:t>
            </w:r>
            <w:proofErr w:type="gramEnd"/>
          </w:p>
        </w:tc>
      </w:tr>
      <w:tr w:rsidR="00F10016" w:rsidRPr="00AF495D" w14:paraId="1D951DA5" w14:textId="77777777" w:rsidTr="00F05832">
        <w:tc>
          <w:tcPr>
            <w:cnfStyle w:val="001000000000" w:firstRow="0" w:lastRow="0" w:firstColumn="1" w:lastColumn="0" w:oddVBand="0" w:evenVBand="0" w:oddHBand="0" w:evenHBand="0" w:firstRowFirstColumn="0" w:firstRowLastColumn="0" w:lastRowFirstColumn="0" w:lastRowLastColumn="0"/>
            <w:tcW w:w="2914" w:type="dxa"/>
          </w:tcPr>
          <w:p w14:paraId="310FB88E" w14:textId="77777777" w:rsidR="00F10016" w:rsidRPr="00AF495D" w:rsidRDefault="00F10016" w:rsidP="00F05832">
            <w:pPr>
              <w:spacing w:before="40" w:after="40" w:line="240" w:lineRule="auto"/>
              <w:rPr>
                <w:b/>
                <w:sz w:val="18"/>
                <w:szCs w:val="18"/>
                <w:highlight w:val="yellow"/>
                <w:lang w:eastAsia="en-US"/>
              </w:rPr>
            </w:pPr>
            <w:r>
              <w:rPr>
                <w:b/>
                <w:sz w:val="18"/>
                <w:szCs w:val="18"/>
                <w:highlight w:val="yellow"/>
                <w:lang w:eastAsia="en-US"/>
              </w:rPr>
              <w:t>5</w:t>
            </w:r>
            <w:r w:rsidRPr="00401C42">
              <w:rPr>
                <w:b/>
                <w:sz w:val="18"/>
                <w:szCs w:val="18"/>
                <w:highlight w:val="yellow"/>
                <w:lang w:eastAsia="en-US"/>
              </w:rPr>
              <w:t>. Dílčí etapa</w:t>
            </w:r>
          </w:p>
        </w:tc>
        <w:tc>
          <w:tcPr>
            <w:tcW w:w="2977" w:type="dxa"/>
          </w:tcPr>
          <w:p w14:paraId="4327F322" w14:textId="77777777" w:rsidR="00F10016" w:rsidRPr="00AF495D" w:rsidRDefault="00F10016" w:rsidP="00F05832">
            <w:pPr>
              <w:spacing w:before="40" w:after="40" w:line="240" w:lineRule="auto"/>
              <w:cnfStyle w:val="000000000000" w:firstRow="0" w:lastRow="0" w:firstColumn="0" w:lastColumn="0" w:oddVBand="0" w:evenVBand="0" w:oddHBand="0" w:evenHBand="0" w:firstRowFirstColumn="0" w:firstRowLastColumn="0" w:lastRowFirstColumn="0" w:lastRowLastColumn="0"/>
              <w:rPr>
                <w:b/>
                <w:sz w:val="18"/>
                <w:szCs w:val="18"/>
                <w:highlight w:val="yellow"/>
                <w:lang w:eastAsia="en-US"/>
              </w:rPr>
            </w:pPr>
            <w:proofErr w:type="gramStart"/>
            <w:r w:rsidRPr="00AF495D">
              <w:rPr>
                <w:b/>
                <w:sz w:val="18"/>
                <w:szCs w:val="18"/>
                <w:highlight w:val="yellow"/>
                <w:lang w:eastAsia="en-US"/>
              </w:rPr>
              <w:t>[....] Kč</w:t>
            </w:r>
            <w:proofErr w:type="gramEnd"/>
          </w:p>
        </w:tc>
        <w:tc>
          <w:tcPr>
            <w:tcW w:w="2977" w:type="dxa"/>
          </w:tcPr>
          <w:p w14:paraId="6EA72721" w14:textId="77777777" w:rsidR="00F10016" w:rsidRPr="00AF495D" w:rsidRDefault="00F10016" w:rsidP="00F05832">
            <w:pPr>
              <w:spacing w:before="40" w:after="40" w:line="240" w:lineRule="auto"/>
              <w:cnfStyle w:val="000000000000" w:firstRow="0" w:lastRow="0" w:firstColumn="0" w:lastColumn="0" w:oddVBand="0" w:evenVBand="0" w:oddHBand="0" w:evenHBand="0" w:firstRowFirstColumn="0" w:firstRowLastColumn="0" w:lastRowFirstColumn="0" w:lastRowLastColumn="0"/>
              <w:rPr>
                <w:b/>
                <w:sz w:val="18"/>
                <w:szCs w:val="18"/>
                <w:highlight w:val="yellow"/>
                <w:lang w:eastAsia="en-US"/>
              </w:rPr>
            </w:pPr>
            <w:proofErr w:type="gramStart"/>
            <w:r w:rsidRPr="00AF495D">
              <w:rPr>
                <w:b/>
                <w:sz w:val="18"/>
                <w:szCs w:val="18"/>
                <w:highlight w:val="yellow"/>
                <w:lang w:eastAsia="en-US"/>
              </w:rPr>
              <w:t>[....] Kč</w:t>
            </w:r>
            <w:proofErr w:type="gramEnd"/>
          </w:p>
        </w:tc>
      </w:tr>
      <w:tr w:rsidR="00F10016" w:rsidRPr="00AF495D" w14:paraId="47813731" w14:textId="77777777" w:rsidTr="00F05832">
        <w:tc>
          <w:tcPr>
            <w:cnfStyle w:val="001000000000" w:firstRow="0" w:lastRow="0" w:firstColumn="1" w:lastColumn="0" w:oddVBand="0" w:evenVBand="0" w:oddHBand="0" w:evenHBand="0" w:firstRowFirstColumn="0" w:firstRowLastColumn="0" w:lastRowFirstColumn="0" w:lastRowLastColumn="0"/>
            <w:tcW w:w="2914" w:type="dxa"/>
          </w:tcPr>
          <w:p w14:paraId="7C9EF1C5" w14:textId="77777777" w:rsidR="00F10016" w:rsidRPr="00AF495D" w:rsidRDefault="00F10016" w:rsidP="00F05832">
            <w:pPr>
              <w:spacing w:before="40" w:after="40" w:line="240" w:lineRule="auto"/>
              <w:rPr>
                <w:b/>
                <w:sz w:val="18"/>
                <w:szCs w:val="18"/>
                <w:highlight w:val="yellow"/>
                <w:lang w:eastAsia="en-US"/>
              </w:rPr>
            </w:pPr>
            <w:r>
              <w:rPr>
                <w:b/>
                <w:sz w:val="18"/>
                <w:szCs w:val="18"/>
                <w:highlight w:val="yellow"/>
                <w:lang w:eastAsia="en-US"/>
              </w:rPr>
              <w:t>6</w:t>
            </w:r>
            <w:r w:rsidRPr="00401C42">
              <w:rPr>
                <w:b/>
                <w:sz w:val="18"/>
                <w:szCs w:val="18"/>
                <w:highlight w:val="yellow"/>
                <w:lang w:eastAsia="en-US"/>
              </w:rPr>
              <w:t>. Dílčí etapa</w:t>
            </w:r>
          </w:p>
        </w:tc>
        <w:tc>
          <w:tcPr>
            <w:tcW w:w="2977" w:type="dxa"/>
          </w:tcPr>
          <w:p w14:paraId="78AE008F" w14:textId="77777777" w:rsidR="00F10016" w:rsidRPr="00AF495D" w:rsidRDefault="00F10016" w:rsidP="00F05832">
            <w:pPr>
              <w:spacing w:before="40" w:after="40" w:line="240" w:lineRule="auto"/>
              <w:cnfStyle w:val="000000000000" w:firstRow="0" w:lastRow="0" w:firstColumn="0" w:lastColumn="0" w:oddVBand="0" w:evenVBand="0" w:oddHBand="0" w:evenHBand="0" w:firstRowFirstColumn="0" w:firstRowLastColumn="0" w:lastRowFirstColumn="0" w:lastRowLastColumn="0"/>
              <w:rPr>
                <w:b/>
                <w:sz w:val="18"/>
                <w:szCs w:val="18"/>
                <w:highlight w:val="yellow"/>
                <w:lang w:eastAsia="en-US"/>
              </w:rPr>
            </w:pPr>
            <w:proofErr w:type="gramStart"/>
            <w:r w:rsidRPr="00AF495D">
              <w:rPr>
                <w:b/>
                <w:sz w:val="18"/>
                <w:szCs w:val="18"/>
                <w:highlight w:val="yellow"/>
                <w:lang w:eastAsia="en-US"/>
              </w:rPr>
              <w:t>[....] Kč</w:t>
            </w:r>
            <w:proofErr w:type="gramEnd"/>
          </w:p>
        </w:tc>
        <w:tc>
          <w:tcPr>
            <w:tcW w:w="2977" w:type="dxa"/>
          </w:tcPr>
          <w:p w14:paraId="465860AA" w14:textId="77777777" w:rsidR="00F10016" w:rsidRPr="00AF495D" w:rsidRDefault="00F10016" w:rsidP="00F05832">
            <w:pPr>
              <w:spacing w:before="40" w:after="40" w:line="240" w:lineRule="auto"/>
              <w:cnfStyle w:val="000000000000" w:firstRow="0" w:lastRow="0" w:firstColumn="0" w:lastColumn="0" w:oddVBand="0" w:evenVBand="0" w:oddHBand="0" w:evenHBand="0" w:firstRowFirstColumn="0" w:firstRowLastColumn="0" w:lastRowFirstColumn="0" w:lastRowLastColumn="0"/>
              <w:rPr>
                <w:b/>
                <w:sz w:val="18"/>
                <w:szCs w:val="18"/>
                <w:highlight w:val="yellow"/>
                <w:lang w:eastAsia="en-US"/>
              </w:rPr>
            </w:pPr>
            <w:proofErr w:type="gramStart"/>
            <w:r w:rsidRPr="00AF495D">
              <w:rPr>
                <w:b/>
                <w:sz w:val="18"/>
                <w:szCs w:val="18"/>
                <w:highlight w:val="yellow"/>
                <w:lang w:eastAsia="en-US"/>
              </w:rPr>
              <w:t>[....] Kč</w:t>
            </w:r>
            <w:proofErr w:type="gramEnd"/>
          </w:p>
        </w:tc>
      </w:tr>
      <w:tr w:rsidR="00F10016" w:rsidRPr="00AF495D" w14:paraId="525A5F52" w14:textId="77777777" w:rsidTr="00F05832">
        <w:tc>
          <w:tcPr>
            <w:cnfStyle w:val="001000000000" w:firstRow="0" w:lastRow="0" w:firstColumn="1" w:lastColumn="0" w:oddVBand="0" w:evenVBand="0" w:oddHBand="0" w:evenHBand="0" w:firstRowFirstColumn="0" w:firstRowLastColumn="0" w:lastRowFirstColumn="0" w:lastRowLastColumn="0"/>
            <w:tcW w:w="2914" w:type="dxa"/>
          </w:tcPr>
          <w:p w14:paraId="432F400C" w14:textId="77777777" w:rsidR="00F10016" w:rsidRPr="00AF495D" w:rsidRDefault="00F10016" w:rsidP="00F05832">
            <w:pPr>
              <w:spacing w:before="40" w:after="40" w:line="240" w:lineRule="auto"/>
              <w:rPr>
                <w:b/>
                <w:sz w:val="18"/>
                <w:szCs w:val="18"/>
                <w:highlight w:val="yellow"/>
                <w:lang w:eastAsia="en-US"/>
              </w:rPr>
            </w:pPr>
            <w:r>
              <w:rPr>
                <w:b/>
                <w:sz w:val="18"/>
                <w:szCs w:val="18"/>
                <w:highlight w:val="yellow"/>
                <w:lang w:eastAsia="en-US"/>
              </w:rPr>
              <w:t>7</w:t>
            </w:r>
            <w:r w:rsidRPr="00AF495D">
              <w:rPr>
                <w:b/>
                <w:sz w:val="18"/>
                <w:szCs w:val="18"/>
                <w:highlight w:val="yellow"/>
                <w:lang w:eastAsia="en-US"/>
              </w:rPr>
              <w:t>. Dílčí etapa</w:t>
            </w:r>
          </w:p>
        </w:tc>
        <w:tc>
          <w:tcPr>
            <w:tcW w:w="2977" w:type="dxa"/>
          </w:tcPr>
          <w:p w14:paraId="06B8DFC2" w14:textId="77777777" w:rsidR="00F10016" w:rsidRPr="00AF495D" w:rsidRDefault="00F10016" w:rsidP="00F05832">
            <w:pPr>
              <w:spacing w:before="40" w:after="40" w:line="240" w:lineRule="auto"/>
              <w:cnfStyle w:val="000000000000" w:firstRow="0" w:lastRow="0" w:firstColumn="0" w:lastColumn="0" w:oddVBand="0" w:evenVBand="0" w:oddHBand="0" w:evenHBand="0" w:firstRowFirstColumn="0" w:firstRowLastColumn="0" w:lastRowFirstColumn="0" w:lastRowLastColumn="0"/>
              <w:rPr>
                <w:b/>
                <w:sz w:val="18"/>
                <w:szCs w:val="18"/>
                <w:highlight w:val="yellow"/>
                <w:lang w:eastAsia="en-US"/>
              </w:rPr>
            </w:pPr>
            <w:proofErr w:type="gramStart"/>
            <w:r w:rsidRPr="00AF495D">
              <w:rPr>
                <w:b/>
                <w:sz w:val="18"/>
                <w:szCs w:val="18"/>
                <w:highlight w:val="yellow"/>
                <w:lang w:eastAsia="en-US"/>
              </w:rPr>
              <w:t>[....] Kč</w:t>
            </w:r>
            <w:proofErr w:type="gramEnd"/>
          </w:p>
        </w:tc>
        <w:tc>
          <w:tcPr>
            <w:tcW w:w="2977" w:type="dxa"/>
          </w:tcPr>
          <w:p w14:paraId="7D6CCF51" w14:textId="77777777" w:rsidR="00F10016" w:rsidRPr="00AF495D" w:rsidRDefault="00F10016" w:rsidP="00F05832">
            <w:pPr>
              <w:spacing w:before="40" w:after="40" w:line="240" w:lineRule="auto"/>
              <w:cnfStyle w:val="000000000000" w:firstRow="0" w:lastRow="0" w:firstColumn="0" w:lastColumn="0" w:oddVBand="0" w:evenVBand="0" w:oddHBand="0" w:evenHBand="0" w:firstRowFirstColumn="0" w:firstRowLastColumn="0" w:lastRowFirstColumn="0" w:lastRowLastColumn="0"/>
              <w:rPr>
                <w:b/>
                <w:sz w:val="18"/>
                <w:szCs w:val="18"/>
                <w:highlight w:val="yellow"/>
                <w:lang w:eastAsia="en-US"/>
              </w:rPr>
            </w:pPr>
            <w:proofErr w:type="gramStart"/>
            <w:r w:rsidRPr="00AF495D">
              <w:rPr>
                <w:b/>
                <w:sz w:val="18"/>
                <w:szCs w:val="18"/>
                <w:highlight w:val="yellow"/>
                <w:lang w:eastAsia="en-US"/>
              </w:rPr>
              <w:t>[....] Kč</w:t>
            </w:r>
            <w:proofErr w:type="gramEnd"/>
          </w:p>
        </w:tc>
      </w:tr>
      <w:tr w:rsidR="00F10016" w:rsidRPr="00AF495D" w14:paraId="75C375F5" w14:textId="77777777" w:rsidTr="00F05832">
        <w:tc>
          <w:tcPr>
            <w:cnfStyle w:val="001000000000" w:firstRow="0" w:lastRow="0" w:firstColumn="1" w:lastColumn="0" w:oddVBand="0" w:evenVBand="0" w:oddHBand="0" w:evenHBand="0" w:firstRowFirstColumn="0" w:firstRowLastColumn="0" w:lastRowFirstColumn="0" w:lastRowLastColumn="0"/>
            <w:tcW w:w="2914" w:type="dxa"/>
          </w:tcPr>
          <w:p w14:paraId="7007A13B" w14:textId="77777777" w:rsidR="00F10016" w:rsidRPr="00AF495D" w:rsidRDefault="00F10016" w:rsidP="00F05832">
            <w:pPr>
              <w:spacing w:before="40" w:after="40" w:line="240" w:lineRule="auto"/>
              <w:rPr>
                <w:b/>
                <w:sz w:val="18"/>
                <w:szCs w:val="18"/>
                <w:highlight w:val="yellow"/>
                <w:lang w:eastAsia="en-US"/>
              </w:rPr>
            </w:pPr>
            <w:r>
              <w:rPr>
                <w:b/>
                <w:sz w:val="18"/>
                <w:szCs w:val="18"/>
                <w:highlight w:val="yellow"/>
                <w:lang w:eastAsia="en-US"/>
              </w:rPr>
              <w:t>8</w:t>
            </w:r>
            <w:r w:rsidRPr="00AF495D">
              <w:rPr>
                <w:b/>
                <w:sz w:val="18"/>
                <w:szCs w:val="18"/>
                <w:highlight w:val="yellow"/>
                <w:lang w:eastAsia="en-US"/>
              </w:rPr>
              <w:t>. Dílčí etapa Výkon autorského dozoru</w:t>
            </w:r>
          </w:p>
        </w:tc>
        <w:tc>
          <w:tcPr>
            <w:tcW w:w="2977" w:type="dxa"/>
          </w:tcPr>
          <w:p w14:paraId="6FC14978" w14:textId="77777777" w:rsidR="00F10016" w:rsidRPr="00AF495D" w:rsidRDefault="00F10016" w:rsidP="00F05832">
            <w:pPr>
              <w:spacing w:before="40" w:after="40" w:line="240" w:lineRule="auto"/>
              <w:cnfStyle w:val="000000000000" w:firstRow="0" w:lastRow="0" w:firstColumn="0" w:lastColumn="0" w:oddVBand="0" w:evenVBand="0" w:oddHBand="0" w:evenHBand="0" w:firstRowFirstColumn="0" w:firstRowLastColumn="0" w:lastRowFirstColumn="0" w:lastRowLastColumn="0"/>
              <w:rPr>
                <w:b/>
                <w:sz w:val="18"/>
                <w:szCs w:val="18"/>
                <w:highlight w:val="yellow"/>
                <w:lang w:eastAsia="en-US"/>
              </w:rPr>
            </w:pPr>
            <w:proofErr w:type="gramStart"/>
            <w:r w:rsidRPr="00AF495D">
              <w:rPr>
                <w:b/>
                <w:sz w:val="18"/>
                <w:szCs w:val="18"/>
                <w:highlight w:val="yellow"/>
                <w:lang w:eastAsia="en-US"/>
              </w:rPr>
              <w:t>[....] Kč</w:t>
            </w:r>
            <w:proofErr w:type="gramEnd"/>
          </w:p>
        </w:tc>
        <w:tc>
          <w:tcPr>
            <w:tcW w:w="2977" w:type="dxa"/>
          </w:tcPr>
          <w:p w14:paraId="652C764E" w14:textId="77777777" w:rsidR="00F10016" w:rsidRPr="00AF495D" w:rsidRDefault="00F10016" w:rsidP="00F05832">
            <w:pPr>
              <w:spacing w:before="40" w:after="40" w:line="240" w:lineRule="auto"/>
              <w:cnfStyle w:val="000000000000" w:firstRow="0" w:lastRow="0" w:firstColumn="0" w:lastColumn="0" w:oddVBand="0" w:evenVBand="0" w:oddHBand="0" w:evenHBand="0" w:firstRowFirstColumn="0" w:firstRowLastColumn="0" w:lastRowFirstColumn="0" w:lastRowLastColumn="0"/>
              <w:rPr>
                <w:b/>
                <w:sz w:val="18"/>
                <w:szCs w:val="18"/>
                <w:highlight w:val="yellow"/>
                <w:lang w:eastAsia="en-US"/>
              </w:rPr>
            </w:pPr>
            <w:proofErr w:type="gramStart"/>
            <w:r w:rsidRPr="00AF495D">
              <w:rPr>
                <w:b/>
                <w:sz w:val="18"/>
                <w:szCs w:val="18"/>
                <w:highlight w:val="yellow"/>
                <w:lang w:eastAsia="en-US"/>
              </w:rPr>
              <w:t>[....] Kč</w:t>
            </w:r>
            <w:proofErr w:type="gramEnd"/>
          </w:p>
        </w:tc>
      </w:tr>
      <w:tr w:rsidR="00F10016" w:rsidRPr="00AF495D" w14:paraId="580E1643" w14:textId="77777777" w:rsidTr="00F05832">
        <w:tc>
          <w:tcPr>
            <w:cnfStyle w:val="001000000000" w:firstRow="0" w:lastRow="0" w:firstColumn="1" w:lastColumn="0" w:oddVBand="0" w:evenVBand="0" w:oddHBand="0" w:evenHBand="0" w:firstRowFirstColumn="0" w:firstRowLastColumn="0" w:lastRowFirstColumn="0" w:lastRowLastColumn="0"/>
            <w:tcW w:w="2914" w:type="dxa"/>
          </w:tcPr>
          <w:p w14:paraId="66914039" w14:textId="77777777" w:rsidR="00F10016" w:rsidRPr="00AF495D" w:rsidRDefault="00F10016" w:rsidP="00F05832">
            <w:pPr>
              <w:spacing w:before="40" w:after="40" w:line="240" w:lineRule="auto"/>
              <w:rPr>
                <w:b/>
                <w:sz w:val="18"/>
                <w:szCs w:val="18"/>
                <w:lang w:eastAsia="en-US"/>
              </w:rPr>
            </w:pPr>
            <w:r w:rsidRPr="00AF495D">
              <w:rPr>
                <w:b/>
                <w:sz w:val="18"/>
                <w:szCs w:val="18"/>
                <w:lang w:eastAsia="en-US"/>
              </w:rPr>
              <w:t>Celkem:</w:t>
            </w:r>
          </w:p>
        </w:tc>
        <w:tc>
          <w:tcPr>
            <w:tcW w:w="2977" w:type="dxa"/>
          </w:tcPr>
          <w:p w14:paraId="6D59AD3C" w14:textId="77777777" w:rsidR="00F10016" w:rsidRPr="00AF495D" w:rsidRDefault="00F10016" w:rsidP="00F05832">
            <w:pPr>
              <w:spacing w:before="40" w:after="40" w:line="240" w:lineRule="auto"/>
              <w:cnfStyle w:val="000000000000" w:firstRow="0" w:lastRow="0" w:firstColumn="0" w:lastColumn="0" w:oddVBand="0" w:evenVBand="0" w:oddHBand="0" w:evenHBand="0" w:firstRowFirstColumn="0" w:firstRowLastColumn="0" w:lastRowFirstColumn="0" w:lastRowLastColumn="0"/>
              <w:rPr>
                <w:b/>
                <w:sz w:val="18"/>
                <w:szCs w:val="18"/>
                <w:lang w:eastAsia="en-US"/>
              </w:rPr>
            </w:pPr>
            <w:r w:rsidRPr="00AF495D">
              <w:rPr>
                <w:b/>
                <w:sz w:val="18"/>
                <w:szCs w:val="18"/>
                <w:lang w:eastAsia="en-US"/>
              </w:rPr>
              <w:t>"[</w:t>
            </w:r>
            <w:r w:rsidRPr="00AF495D">
              <w:rPr>
                <w:b/>
                <w:sz w:val="18"/>
                <w:szCs w:val="18"/>
                <w:highlight w:val="yellow"/>
                <w:lang w:eastAsia="en-US"/>
              </w:rPr>
              <w:t>VLOŽÍ ZHOTOVITEL</w:t>
            </w:r>
            <w:r w:rsidRPr="00AF495D">
              <w:rPr>
                <w:b/>
                <w:sz w:val="18"/>
                <w:szCs w:val="18"/>
                <w:lang w:eastAsia="en-US"/>
              </w:rPr>
              <w:t>]"</w:t>
            </w:r>
          </w:p>
        </w:tc>
        <w:tc>
          <w:tcPr>
            <w:tcW w:w="2977" w:type="dxa"/>
          </w:tcPr>
          <w:p w14:paraId="2457D188" w14:textId="77777777" w:rsidR="00F10016" w:rsidRPr="00AF495D" w:rsidRDefault="00F10016" w:rsidP="00F05832">
            <w:pPr>
              <w:spacing w:before="40" w:after="40" w:line="240" w:lineRule="auto"/>
              <w:cnfStyle w:val="000000000000" w:firstRow="0" w:lastRow="0" w:firstColumn="0" w:lastColumn="0" w:oddVBand="0" w:evenVBand="0" w:oddHBand="0" w:evenHBand="0" w:firstRowFirstColumn="0" w:firstRowLastColumn="0" w:lastRowFirstColumn="0" w:lastRowLastColumn="0"/>
              <w:rPr>
                <w:b/>
                <w:sz w:val="18"/>
                <w:szCs w:val="18"/>
                <w:lang w:eastAsia="en-US"/>
              </w:rPr>
            </w:pPr>
            <w:r w:rsidRPr="00AF495D">
              <w:rPr>
                <w:b/>
                <w:sz w:val="18"/>
                <w:szCs w:val="18"/>
                <w:lang w:eastAsia="en-US"/>
              </w:rPr>
              <w:t>"[</w:t>
            </w:r>
            <w:r w:rsidRPr="00AF495D">
              <w:rPr>
                <w:b/>
                <w:sz w:val="18"/>
                <w:szCs w:val="18"/>
                <w:highlight w:val="yellow"/>
                <w:lang w:eastAsia="en-US"/>
              </w:rPr>
              <w:t>VLOŽÍ ZHOTOVITEL</w:t>
            </w:r>
            <w:r w:rsidRPr="00AF495D">
              <w:rPr>
                <w:b/>
                <w:sz w:val="18"/>
                <w:szCs w:val="18"/>
                <w:lang w:eastAsia="en-US"/>
              </w:rPr>
              <w:t>]"</w:t>
            </w:r>
          </w:p>
        </w:tc>
      </w:tr>
    </w:tbl>
    <w:p w14:paraId="2F78E999" w14:textId="77777777" w:rsidR="00236DCC" w:rsidRDefault="00236DCC" w:rsidP="00236DCC">
      <w:pPr>
        <w:pStyle w:val="Textbezodsazen"/>
      </w:pPr>
    </w:p>
    <w:p w14:paraId="4CA66394" w14:textId="77777777" w:rsidR="00236DCC" w:rsidRDefault="00236DCC" w:rsidP="00236DCC">
      <w:pPr>
        <w:pStyle w:val="Textbezodsazen"/>
      </w:pPr>
    </w:p>
    <w:p w14:paraId="26470C2B" w14:textId="77777777" w:rsidR="00236DCC" w:rsidRDefault="00236DCC" w:rsidP="00236DCC">
      <w:pPr>
        <w:pStyle w:val="Textbezodsazen"/>
      </w:pPr>
    </w:p>
    <w:p w14:paraId="0EAA9A93" w14:textId="77777777" w:rsidR="006236B6" w:rsidRDefault="006236B6" w:rsidP="00236DCC">
      <w:pPr>
        <w:pStyle w:val="Textbezodsazen"/>
      </w:pPr>
    </w:p>
    <w:p w14:paraId="41F8C1C9" w14:textId="77777777" w:rsidR="006236B6" w:rsidRDefault="006236B6" w:rsidP="00236DCC">
      <w:pPr>
        <w:pStyle w:val="Textbezodsazen"/>
      </w:pPr>
    </w:p>
    <w:p w14:paraId="7F2F0153" w14:textId="77777777" w:rsidR="006236B6" w:rsidRDefault="006236B6" w:rsidP="00236DCC">
      <w:pPr>
        <w:pStyle w:val="Textbezodsazen"/>
      </w:pPr>
    </w:p>
    <w:p w14:paraId="4952CE07" w14:textId="77777777" w:rsidR="006236B6" w:rsidRDefault="006236B6" w:rsidP="00236DCC">
      <w:pPr>
        <w:pStyle w:val="Textbezodsazen"/>
      </w:pPr>
    </w:p>
    <w:p w14:paraId="08B6CC92" w14:textId="77777777" w:rsidR="006236B6" w:rsidRDefault="006236B6" w:rsidP="00236DCC">
      <w:pPr>
        <w:pStyle w:val="Textbezodsazen"/>
      </w:pPr>
    </w:p>
    <w:p w14:paraId="67D2B156" w14:textId="77777777" w:rsidR="006236B6" w:rsidRDefault="006236B6" w:rsidP="00236DCC">
      <w:pPr>
        <w:pStyle w:val="Textbezodsazen"/>
      </w:pPr>
    </w:p>
    <w:p w14:paraId="18EA2835" w14:textId="77777777" w:rsidR="006236B6" w:rsidRDefault="006236B6" w:rsidP="00236DCC">
      <w:pPr>
        <w:pStyle w:val="Textbezodsazen"/>
      </w:pPr>
    </w:p>
    <w:p w14:paraId="6A15254F" w14:textId="77777777" w:rsidR="006236B6" w:rsidRDefault="006236B6" w:rsidP="00236DCC">
      <w:pPr>
        <w:pStyle w:val="Textbezodsazen"/>
      </w:pPr>
    </w:p>
    <w:p w14:paraId="48454069" w14:textId="77777777" w:rsidR="006236B6" w:rsidRDefault="006236B6" w:rsidP="00236DCC">
      <w:pPr>
        <w:pStyle w:val="Textbezodsazen"/>
      </w:pPr>
    </w:p>
    <w:p w14:paraId="23C4C786" w14:textId="77777777" w:rsidR="006236B6" w:rsidRDefault="006236B6" w:rsidP="00236DCC">
      <w:pPr>
        <w:pStyle w:val="Textbezodsazen"/>
      </w:pPr>
    </w:p>
    <w:p w14:paraId="4F272F2E" w14:textId="77777777" w:rsidR="006236B6" w:rsidRDefault="006236B6" w:rsidP="00236DCC">
      <w:pPr>
        <w:pStyle w:val="Textbezodsazen"/>
      </w:pPr>
    </w:p>
    <w:p w14:paraId="2D49C6D6" w14:textId="77777777" w:rsidR="006236B6" w:rsidRDefault="006236B6" w:rsidP="00236DCC">
      <w:pPr>
        <w:pStyle w:val="Textbezodsazen"/>
      </w:pPr>
    </w:p>
    <w:p w14:paraId="025DD264" w14:textId="77777777" w:rsidR="00B958BD" w:rsidRDefault="00B958BD" w:rsidP="00236DCC">
      <w:pPr>
        <w:pStyle w:val="Textbezodsazen"/>
      </w:pPr>
    </w:p>
    <w:p w14:paraId="645D0737" w14:textId="77777777" w:rsidR="00B958BD" w:rsidRDefault="00B958BD" w:rsidP="00236DCC">
      <w:pPr>
        <w:pStyle w:val="Textbezodsazen"/>
      </w:pPr>
    </w:p>
    <w:p w14:paraId="5FEAAE5C" w14:textId="77777777" w:rsidR="00AF495D" w:rsidRPr="00AF495D" w:rsidRDefault="00CC3C42" w:rsidP="00AF495D">
      <w:pPr>
        <w:keepNext/>
        <w:spacing w:before="200" w:after="120" w:line="264" w:lineRule="auto"/>
        <w:rPr>
          <w:b/>
          <w:sz w:val="22"/>
        </w:rPr>
      </w:pPr>
      <w:proofErr w:type="gramStart"/>
      <w:r>
        <w:rPr>
          <w:b/>
          <w:sz w:val="22"/>
        </w:rPr>
        <w:t>4.3</w:t>
      </w:r>
      <w:proofErr w:type="gramEnd"/>
      <w:r>
        <w:rPr>
          <w:b/>
          <w:sz w:val="22"/>
        </w:rPr>
        <w:t>.</w:t>
      </w:r>
      <w:r>
        <w:rPr>
          <w:b/>
          <w:sz w:val="22"/>
        </w:rPr>
        <w:tab/>
      </w:r>
      <w:r w:rsidR="00AF495D" w:rsidRPr="00AF495D">
        <w:rPr>
          <w:b/>
          <w:sz w:val="22"/>
        </w:rPr>
        <w:t xml:space="preserve">Rozpis </w:t>
      </w:r>
      <w:r w:rsidR="00EE463F">
        <w:rPr>
          <w:b/>
          <w:sz w:val="22"/>
        </w:rPr>
        <w:t xml:space="preserve">dílčí </w:t>
      </w:r>
      <w:r w:rsidR="00AF495D" w:rsidRPr="00AF495D">
        <w:rPr>
          <w:b/>
          <w:sz w:val="22"/>
        </w:rPr>
        <w:t>Ceny Díla</w:t>
      </w:r>
    </w:p>
    <w:p w14:paraId="492FE70C" w14:textId="77777777" w:rsidR="00AF495D" w:rsidRPr="00AF495D" w:rsidRDefault="00AF495D" w:rsidP="00AF495D">
      <w:pPr>
        <w:spacing w:after="120" w:line="264" w:lineRule="auto"/>
        <w:ind w:left="737" w:hanging="737"/>
        <w:jc w:val="both"/>
        <w:rPr>
          <w:sz w:val="18"/>
          <w:szCs w:val="18"/>
        </w:rPr>
      </w:pPr>
      <w:r w:rsidRPr="00AF495D">
        <w:rPr>
          <w:sz w:val="18"/>
          <w:szCs w:val="18"/>
        </w:rPr>
        <w:t>p</w:t>
      </w:r>
      <w:r w:rsidR="00EE463F">
        <w:rPr>
          <w:sz w:val="18"/>
          <w:szCs w:val="18"/>
        </w:rPr>
        <w:t>ro</w:t>
      </w:r>
      <w:r w:rsidRPr="00AF495D">
        <w:rPr>
          <w:sz w:val="18"/>
          <w:szCs w:val="18"/>
        </w:rPr>
        <w:t xml:space="preserve"> část</w:t>
      </w:r>
      <w:r w:rsidR="00720582">
        <w:rPr>
          <w:sz w:val="18"/>
          <w:szCs w:val="18"/>
        </w:rPr>
        <w:t xml:space="preserve"> dle přílohy 1 </w:t>
      </w:r>
      <w:proofErr w:type="spellStart"/>
      <w:r w:rsidR="00720582">
        <w:rPr>
          <w:sz w:val="18"/>
          <w:szCs w:val="18"/>
        </w:rPr>
        <w:t>SoD</w:t>
      </w:r>
      <w:proofErr w:type="spellEnd"/>
    </w:p>
    <w:p w14:paraId="4DBF9937" w14:textId="77777777" w:rsidR="00AF495D" w:rsidRPr="00AF495D" w:rsidRDefault="00AF495D" w:rsidP="00AF495D">
      <w:pPr>
        <w:keepNext/>
        <w:spacing w:before="200" w:after="120" w:line="264" w:lineRule="auto"/>
        <w:ind w:left="737" w:hanging="737"/>
        <w:outlineLvl w:val="1"/>
        <w:rPr>
          <w:b/>
          <w:sz w:val="22"/>
          <w:szCs w:val="18"/>
        </w:rPr>
      </w:pPr>
      <w:r w:rsidRPr="00AF495D">
        <w:rPr>
          <w:b/>
          <w:sz w:val="22"/>
          <w:szCs w:val="18"/>
        </w:rPr>
        <w:t xml:space="preserve">Investice </w:t>
      </w:r>
      <w:r>
        <w:rPr>
          <w:b/>
          <w:sz w:val="22"/>
          <w:szCs w:val="18"/>
        </w:rPr>
        <w:t>města Aš</w:t>
      </w:r>
    </w:p>
    <w:p w14:paraId="4A65B55C" w14:textId="214E2A91" w:rsidR="00AF495D" w:rsidRPr="00AF495D" w:rsidRDefault="00AF495D" w:rsidP="00AF495D">
      <w:pPr>
        <w:spacing w:after="120" w:line="264" w:lineRule="auto"/>
        <w:jc w:val="both"/>
        <w:rPr>
          <w:sz w:val="18"/>
          <w:szCs w:val="18"/>
        </w:rPr>
      </w:pPr>
      <w:r w:rsidRPr="00AF495D">
        <w:rPr>
          <w:sz w:val="18"/>
          <w:szCs w:val="18"/>
        </w:rPr>
        <w:t xml:space="preserve">Cena za zpracování </w:t>
      </w:r>
      <w:r w:rsidR="00153CE1">
        <w:rPr>
          <w:sz w:val="18"/>
          <w:szCs w:val="18"/>
        </w:rPr>
        <w:t xml:space="preserve">Návrhu stavby, </w:t>
      </w:r>
      <w:r w:rsidRPr="00AF495D">
        <w:rPr>
          <w:sz w:val="18"/>
          <w:szCs w:val="18"/>
        </w:rPr>
        <w:t>DUSP a PDPS (podle členění na základní a dodatečné služby) a autorského dozoru:</w:t>
      </w:r>
    </w:p>
    <w:p w14:paraId="3AEB7738" w14:textId="734133A3" w:rsidR="00AF495D" w:rsidRPr="00AF495D" w:rsidRDefault="00AF495D" w:rsidP="00AF495D">
      <w:pPr>
        <w:keepNext/>
        <w:spacing w:before="280" w:after="120" w:line="264" w:lineRule="auto"/>
        <w:rPr>
          <w:b/>
          <w:caps/>
          <w:sz w:val="22"/>
          <w:szCs w:val="18"/>
        </w:rPr>
      </w:pPr>
      <w:r w:rsidRPr="00AF495D">
        <w:rPr>
          <w:b/>
          <w:caps/>
          <w:sz w:val="22"/>
          <w:szCs w:val="18"/>
        </w:rPr>
        <w:t>4.</w:t>
      </w:r>
      <w:r w:rsidR="00CC3C42">
        <w:rPr>
          <w:b/>
          <w:caps/>
          <w:sz w:val="22"/>
          <w:szCs w:val="18"/>
        </w:rPr>
        <w:t>3.1</w:t>
      </w:r>
      <w:r w:rsidRPr="00AF495D">
        <w:rPr>
          <w:b/>
          <w:caps/>
          <w:sz w:val="22"/>
          <w:szCs w:val="18"/>
        </w:rPr>
        <w:t>.</w:t>
      </w:r>
      <w:r w:rsidR="00CC3C42">
        <w:rPr>
          <w:b/>
          <w:caps/>
          <w:sz w:val="22"/>
          <w:szCs w:val="18"/>
        </w:rPr>
        <w:tab/>
      </w:r>
      <w:r w:rsidRPr="009B49FE">
        <w:rPr>
          <w:b/>
          <w:caps/>
          <w:szCs w:val="18"/>
        </w:rPr>
        <w:t xml:space="preserve">Základní služby na zpracování </w:t>
      </w:r>
      <w:r w:rsidR="009B49FE" w:rsidRPr="009B49FE">
        <w:rPr>
          <w:b/>
          <w:caps/>
          <w:szCs w:val="18"/>
        </w:rPr>
        <w:t xml:space="preserve">Návrhu stavby, </w:t>
      </w:r>
      <w:r w:rsidRPr="009B49FE">
        <w:rPr>
          <w:b/>
          <w:caps/>
          <w:szCs w:val="18"/>
        </w:rPr>
        <w:t>DUSP a PDPS:</w:t>
      </w:r>
    </w:p>
    <w:tbl>
      <w:tblPr>
        <w:tblStyle w:val="Tabulka11"/>
        <w:tblW w:w="8788" w:type="dxa"/>
        <w:tblLayout w:type="fixed"/>
        <w:tblLook w:val="04A0" w:firstRow="1" w:lastRow="0" w:firstColumn="1" w:lastColumn="0" w:noHBand="0" w:noVBand="1"/>
      </w:tblPr>
      <w:tblGrid>
        <w:gridCol w:w="964"/>
        <w:gridCol w:w="3118"/>
        <w:gridCol w:w="1077"/>
        <w:gridCol w:w="1077"/>
        <w:gridCol w:w="1361"/>
        <w:gridCol w:w="1191"/>
      </w:tblGrid>
      <w:tr w:rsidR="00AF495D" w:rsidRPr="00AF495D" w14:paraId="5D054226" w14:textId="77777777" w:rsidTr="009B49F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4" w:type="dxa"/>
          </w:tcPr>
          <w:p w14:paraId="76496F4A" w14:textId="77777777" w:rsidR="00AF495D" w:rsidRPr="00AF495D" w:rsidRDefault="00AF495D" w:rsidP="00AF495D">
            <w:pPr>
              <w:spacing w:before="40" w:after="40" w:line="240" w:lineRule="auto"/>
              <w:rPr>
                <w:b/>
                <w:sz w:val="18"/>
                <w:szCs w:val="18"/>
                <w:lang w:eastAsia="en-US"/>
              </w:rPr>
            </w:pPr>
            <w:r w:rsidRPr="00AF495D">
              <w:rPr>
                <w:b/>
                <w:sz w:val="18"/>
                <w:szCs w:val="18"/>
                <w:lang w:eastAsia="en-US"/>
              </w:rPr>
              <w:t xml:space="preserve"> Položka</w:t>
            </w:r>
          </w:p>
        </w:tc>
        <w:tc>
          <w:tcPr>
            <w:tcW w:w="3118" w:type="dxa"/>
          </w:tcPr>
          <w:p w14:paraId="7A3F62D0" w14:textId="77777777" w:rsidR="00AF495D" w:rsidRPr="00AF495D" w:rsidRDefault="00AF495D" w:rsidP="00AF495D">
            <w:pPr>
              <w:spacing w:before="40" w:after="40" w:line="240" w:lineRule="auto"/>
              <w:cnfStyle w:val="100000000000" w:firstRow="1" w:lastRow="0" w:firstColumn="0" w:lastColumn="0" w:oddVBand="0" w:evenVBand="0" w:oddHBand="0" w:evenHBand="0" w:firstRowFirstColumn="0" w:firstRowLastColumn="0" w:lastRowFirstColumn="0" w:lastRowLastColumn="0"/>
              <w:rPr>
                <w:b/>
                <w:sz w:val="18"/>
                <w:szCs w:val="18"/>
                <w:lang w:eastAsia="en-US"/>
              </w:rPr>
            </w:pPr>
            <w:r w:rsidRPr="00AF495D">
              <w:rPr>
                <w:b/>
                <w:sz w:val="18"/>
                <w:szCs w:val="18"/>
                <w:lang w:eastAsia="en-US"/>
              </w:rPr>
              <w:t>Popis</w:t>
            </w:r>
          </w:p>
        </w:tc>
        <w:tc>
          <w:tcPr>
            <w:tcW w:w="1077" w:type="dxa"/>
          </w:tcPr>
          <w:p w14:paraId="6CBECC5B" w14:textId="77777777" w:rsidR="00AF495D" w:rsidRPr="00AF495D" w:rsidRDefault="00AF495D" w:rsidP="00AF495D">
            <w:pPr>
              <w:spacing w:before="40" w:after="40" w:line="240" w:lineRule="auto"/>
              <w:cnfStyle w:val="100000000000" w:firstRow="1" w:lastRow="0" w:firstColumn="0" w:lastColumn="0" w:oddVBand="0" w:evenVBand="0" w:oddHBand="0" w:evenHBand="0" w:firstRowFirstColumn="0" w:firstRowLastColumn="0" w:lastRowFirstColumn="0" w:lastRowLastColumn="0"/>
              <w:rPr>
                <w:b/>
                <w:sz w:val="18"/>
                <w:szCs w:val="18"/>
                <w:lang w:eastAsia="en-US"/>
              </w:rPr>
            </w:pPr>
            <w:r w:rsidRPr="00AF495D">
              <w:rPr>
                <w:b/>
                <w:sz w:val="18"/>
                <w:szCs w:val="18"/>
                <w:lang w:eastAsia="en-US"/>
              </w:rPr>
              <w:t>Měrná jednotka</w:t>
            </w:r>
          </w:p>
        </w:tc>
        <w:tc>
          <w:tcPr>
            <w:tcW w:w="1077" w:type="dxa"/>
          </w:tcPr>
          <w:p w14:paraId="6EB2B691" w14:textId="77777777" w:rsidR="00AF495D" w:rsidRPr="00AF495D" w:rsidRDefault="00AF495D" w:rsidP="00AF495D">
            <w:pPr>
              <w:spacing w:before="40" w:after="40" w:line="240" w:lineRule="auto"/>
              <w:cnfStyle w:val="100000000000" w:firstRow="1" w:lastRow="0" w:firstColumn="0" w:lastColumn="0" w:oddVBand="0" w:evenVBand="0" w:oddHBand="0" w:evenHBand="0" w:firstRowFirstColumn="0" w:firstRowLastColumn="0" w:lastRowFirstColumn="0" w:lastRowLastColumn="0"/>
              <w:rPr>
                <w:b/>
                <w:sz w:val="18"/>
                <w:szCs w:val="18"/>
                <w:lang w:eastAsia="en-US"/>
              </w:rPr>
            </w:pPr>
            <w:r w:rsidRPr="00AF495D">
              <w:rPr>
                <w:b/>
                <w:sz w:val="18"/>
                <w:szCs w:val="18"/>
                <w:lang w:eastAsia="en-US"/>
              </w:rPr>
              <w:t>Množství *)</w:t>
            </w:r>
          </w:p>
        </w:tc>
        <w:tc>
          <w:tcPr>
            <w:tcW w:w="1361" w:type="dxa"/>
          </w:tcPr>
          <w:p w14:paraId="5912CE16" w14:textId="77777777" w:rsidR="00AF495D" w:rsidRPr="00AF495D" w:rsidRDefault="00AF495D" w:rsidP="00AF495D">
            <w:pPr>
              <w:spacing w:before="40" w:after="40" w:line="240" w:lineRule="auto"/>
              <w:cnfStyle w:val="100000000000" w:firstRow="1" w:lastRow="0" w:firstColumn="0" w:lastColumn="0" w:oddVBand="0" w:evenVBand="0" w:oddHBand="0" w:evenHBand="0" w:firstRowFirstColumn="0" w:firstRowLastColumn="0" w:lastRowFirstColumn="0" w:lastRowLastColumn="0"/>
              <w:rPr>
                <w:b/>
                <w:sz w:val="18"/>
                <w:szCs w:val="18"/>
                <w:lang w:eastAsia="en-US"/>
              </w:rPr>
            </w:pPr>
            <w:r w:rsidRPr="00AF495D">
              <w:rPr>
                <w:b/>
                <w:sz w:val="18"/>
                <w:szCs w:val="18"/>
                <w:lang w:eastAsia="en-US"/>
              </w:rPr>
              <w:t>Jednotková cena *)</w:t>
            </w:r>
          </w:p>
        </w:tc>
        <w:tc>
          <w:tcPr>
            <w:tcW w:w="1191" w:type="dxa"/>
          </w:tcPr>
          <w:p w14:paraId="4179141C" w14:textId="77777777" w:rsidR="00AF495D" w:rsidRPr="00AF495D" w:rsidRDefault="00AF495D" w:rsidP="00AF495D">
            <w:pPr>
              <w:spacing w:before="40" w:after="40" w:line="240" w:lineRule="auto"/>
              <w:cnfStyle w:val="100000000000" w:firstRow="1" w:lastRow="0" w:firstColumn="0" w:lastColumn="0" w:oddVBand="0" w:evenVBand="0" w:oddHBand="0" w:evenHBand="0" w:firstRowFirstColumn="0" w:firstRowLastColumn="0" w:lastRowFirstColumn="0" w:lastRowLastColumn="0"/>
              <w:rPr>
                <w:b/>
                <w:sz w:val="18"/>
                <w:szCs w:val="18"/>
                <w:lang w:eastAsia="en-US"/>
              </w:rPr>
            </w:pPr>
            <w:r w:rsidRPr="00AF495D">
              <w:rPr>
                <w:b/>
                <w:sz w:val="18"/>
                <w:szCs w:val="18"/>
                <w:lang w:eastAsia="en-US"/>
              </w:rPr>
              <w:t>Cena celkem *)</w:t>
            </w:r>
          </w:p>
        </w:tc>
      </w:tr>
      <w:tr w:rsidR="009B49FE" w:rsidRPr="00AF495D" w14:paraId="2A1607AC" w14:textId="77777777" w:rsidTr="008A6602">
        <w:tc>
          <w:tcPr>
            <w:cnfStyle w:val="001000000000" w:firstRow="0" w:lastRow="0" w:firstColumn="1" w:lastColumn="0" w:oddVBand="0" w:evenVBand="0" w:oddHBand="0" w:evenHBand="0" w:firstRowFirstColumn="0" w:firstRowLastColumn="0" w:lastRowFirstColumn="0" w:lastRowLastColumn="0"/>
            <w:tcW w:w="964" w:type="dxa"/>
          </w:tcPr>
          <w:p w14:paraId="563D6EF3" w14:textId="4999EFB1" w:rsidR="009B49FE" w:rsidRPr="00AF495D" w:rsidRDefault="009B49FE" w:rsidP="009B49FE">
            <w:pPr>
              <w:spacing w:before="40" w:after="40" w:line="240" w:lineRule="auto"/>
              <w:rPr>
                <w:sz w:val="18"/>
                <w:szCs w:val="18"/>
              </w:rPr>
            </w:pPr>
            <w:r>
              <w:rPr>
                <w:sz w:val="18"/>
                <w:szCs w:val="18"/>
              </w:rPr>
              <w:t>1</w:t>
            </w:r>
          </w:p>
        </w:tc>
        <w:tc>
          <w:tcPr>
            <w:tcW w:w="3118" w:type="dxa"/>
          </w:tcPr>
          <w:p w14:paraId="0DD643EF" w14:textId="058AA239" w:rsidR="009B49FE" w:rsidRPr="00AF495D" w:rsidRDefault="009B49FE" w:rsidP="009B49FE">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rPr>
            </w:pPr>
            <w:r w:rsidRPr="009B49FE">
              <w:rPr>
                <w:sz w:val="18"/>
                <w:szCs w:val="18"/>
              </w:rPr>
              <w:t>Zpracování variantního návrhu stavby</w:t>
            </w:r>
          </w:p>
        </w:tc>
        <w:tc>
          <w:tcPr>
            <w:tcW w:w="1077" w:type="dxa"/>
          </w:tcPr>
          <w:p w14:paraId="6FF8F1A0" w14:textId="640589EF" w:rsidR="009B49FE" w:rsidRPr="00AF495D" w:rsidRDefault="009B49FE" w:rsidP="009B49FE">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hod</w:t>
            </w:r>
          </w:p>
        </w:tc>
        <w:tc>
          <w:tcPr>
            <w:tcW w:w="1077" w:type="dxa"/>
            <w:vAlign w:val="top"/>
          </w:tcPr>
          <w:p w14:paraId="3C5A841B" w14:textId="5990B869" w:rsidR="009B49FE" w:rsidRPr="009B49FE" w:rsidRDefault="009B49FE" w:rsidP="009B49FE">
            <w:pPr>
              <w:spacing w:before="40" w:after="40" w:line="240" w:lineRule="auto"/>
              <w:cnfStyle w:val="000000000000" w:firstRow="0" w:lastRow="0" w:firstColumn="0" w:lastColumn="0" w:oddVBand="0" w:evenVBand="0" w:oddHBand="0" w:evenHBand="0" w:firstRowFirstColumn="0" w:firstRowLastColumn="0" w:lastRowFirstColumn="0" w:lastRowLastColumn="0"/>
              <w:rPr>
                <w:b/>
                <w:sz w:val="18"/>
                <w:szCs w:val="18"/>
                <w:highlight w:val="yellow"/>
              </w:rPr>
            </w:pPr>
            <w:r w:rsidRPr="00BA6923">
              <w:rPr>
                <w:b/>
                <w:sz w:val="18"/>
                <w:szCs w:val="18"/>
                <w:highlight w:val="yellow"/>
              </w:rPr>
              <w:t>…..</w:t>
            </w:r>
          </w:p>
        </w:tc>
        <w:tc>
          <w:tcPr>
            <w:tcW w:w="1361" w:type="dxa"/>
            <w:vAlign w:val="top"/>
          </w:tcPr>
          <w:p w14:paraId="778AD8BF" w14:textId="6F64CEEF" w:rsidR="009B49FE" w:rsidRPr="009B49FE" w:rsidRDefault="009B49FE" w:rsidP="009B49FE">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highlight w:val="yellow"/>
              </w:rPr>
            </w:pPr>
            <w:r w:rsidRPr="00BA6923">
              <w:rPr>
                <w:b/>
                <w:sz w:val="18"/>
                <w:szCs w:val="18"/>
                <w:highlight w:val="yellow"/>
              </w:rPr>
              <w:t>…..</w:t>
            </w:r>
          </w:p>
        </w:tc>
        <w:tc>
          <w:tcPr>
            <w:tcW w:w="1191" w:type="dxa"/>
            <w:vAlign w:val="top"/>
          </w:tcPr>
          <w:p w14:paraId="24AA0888" w14:textId="1B3F3CB5" w:rsidR="009B49FE" w:rsidRPr="009B49FE" w:rsidRDefault="009B49FE" w:rsidP="009B49FE">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highlight w:val="yellow"/>
              </w:rPr>
            </w:pPr>
            <w:r w:rsidRPr="00A90FBC">
              <w:rPr>
                <w:b/>
                <w:sz w:val="18"/>
                <w:szCs w:val="18"/>
                <w:highlight w:val="yellow"/>
              </w:rPr>
              <w:t>…..</w:t>
            </w:r>
          </w:p>
        </w:tc>
      </w:tr>
      <w:tr w:rsidR="009B49FE" w:rsidRPr="00AF495D" w14:paraId="60AF2C2C" w14:textId="77777777" w:rsidTr="008A6602">
        <w:tc>
          <w:tcPr>
            <w:cnfStyle w:val="001000000000" w:firstRow="0" w:lastRow="0" w:firstColumn="1" w:lastColumn="0" w:oddVBand="0" w:evenVBand="0" w:oddHBand="0" w:evenHBand="0" w:firstRowFirstColumn="0" w:firstRowLastColumn="0" w:lastRowFirstColumn="0" w:lastRowLastColumn="0"/>
            <w:tcW w:w="964" w:type="dxa"/>
          </w:tcPr>
          <w:p w14:paraId="2DC78CB0" w14:textId="4F320896" w:rsidR="009B49FE" w:rsidRPr="00AF495D" w:rsidRDefault="009B49FE" w:rsidP="009B49FE">
            <w:pPr>
              <w:spacing w:before="40" w:after="40" w:line="240" w:lineRule="auto"/>
              <w:rPr>
                <w:sz w:val="18"/>
                <w:szCs w:val="18"/>
                <w:lang w:eastAsia="en-US"/>
              </w:rPr>
            </w:pPr>
            <w:r>
              <w:rPr>
                <w:sz w:val="18"/>
                <w:szCs w:val="18"/>
                <w:lang w:eastAsia="en-US"/>
              </w:rPr>
              <w:t>2</w:t>
            </w:r>
          </w:p>
        </w:tc>
        <w:tc>
          <w:tcPr>
            <w:tcW w:w="3118" w:type="dxa"/>
          </w:tcPr>
          <w:p w14:paraId="5B6D1075" w14:textId="77777777" w:rsidR="009B49FE" w:rsidRPr="00AF495D" w:rsidRDefault="009B49FE" w:rsidP="009B49FE">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AF495D">
              <w:rPr>
                <w:sz w:val="18"/>
                <w:szCs w:val="18"/>
                <w:lang w:eastAsia="en-US"/>
              </w:rPr>
              <w:t xml:space="preserve">Zpracování DUSP dle vyhlášky </w:t>
            </w:r>
            <w:proofErr w:type="gramStart"/>
            <w:r w:rsidRPr="00AF495D">
              <w:rPr>
                <w:sz w:val="18"/>
                <w:szCs w:val="18"/>
                <w:lang w:eastAsia="en-US"/>
              </w:rPr>
              <w:t>č.146</w:t>
            </w:r>
            <w:proofErr w:type="gramEnd"/>
            <w:r w:rsidRPr="00AF495D">
              <w:rPr>
                <w:sz w:val="18"/>
                <w:szCs w:val="18"/>
                <w:lang w:eastAsia="en-US"/>
              </w:rPr>
              <w:t xml:space="preserve"> /2006 Sb. v platném znění dle VTP a ZTP</w:t>
            </w:r>
          </w:p>
        </w:tc>
        <w:tc>
          <w:tcPr>
            <w:tcW w:w="1077" w:type="dxa"/>
          </w:tcPr>
          <w:p w14:paraId="021D2E27" w14:textId="77777777" w:rsidR="009B49FE" w:rsidRPr="00AF495D" w:rsidRDefault="009B49FE" w:rsidP="009B49FE">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AF495D">
              <w:rPr>
                <w:sz w:val="18"/>
                <w:szCs w:val="18"/>
                <w:lang w:eastAsia="en-US"/>
              </w:rPr>
              <w:t>hod</w:t>
            </w:r>
          </w:p>
        </w:tc>
        <w:tc>
          <w:tcPr>
            <w:tcW w:w="1077" w:type="dxa"/>
            <w:vAlign w:val="top"/>
          </w:tcPr>
          <w:p w14:paraId="348032E2" w14:textId="1FFF6B37" w:rsidR="009B49FE" w:rsidRPr="009B49FE" w:rsidRDefault="009B49FE" w:rsidP="009B49FE">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highlight w:val="yellow"/>
                <w:lang w:eastAsia="en-US"/>
              </w:rPr>
            </w:pPr>
            <w:r w:rsidRPr="00BA6923">
              <w:rPr>
                <w:b/>
                <w:sz w:val="18"/>
                <w:szCs w:val="18"/>
                <w:highlight w:val="yellow"/>
              </w:rPr>
              <w:t>…..</w:t>
            </w:r>
          </w:p>
        </w:tc>
        <w:tc>
          <w:tcPr>
            <w:tcW w:w="1361" w:type="dxa"/>
            <w:vAlign w:val="top"/>
          </w:tcPr>
          <w:p w14:paraId="352CE218" w14:textId="0963A6BB" w:rsidR="009B49FE" w:rsidRPr="009B49FE" w:rsidRDefault="009B49FE" w:rsidP="009B49FE">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highlight w:val="yellow"/>
                <w:lang w:eastAsia="en-US"/>
              </w:rPr>
            </w:pPr>
            <w:r w:rsidRPr="00BA6923">
              <w:rPr>
                <w:b/>
                <w:sz w:val="18"/>
                <w:szCs w:val="18"/>
                <w:highlight w:val="yellow"/>
              </w:rPr>
              <w:t>…..</w:t>
            </w:r>
          </w:p>
        </w:tc>
        <w:tc>
          <w:tcPr>
            <w:tcW w:w="1191" w:type="dxa"/>
            <w:vAlign w:val="top"/>
          </w:tcPr>
          <w:p w14:paraId="15EA82F8" w14:textId="6408B4E2" w:rsidR="009B49FE" w:rsidRPr="009B49FE" w:rsidRDefault="009B49FE" w:rsidP="009B49FE">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highlight w:val="yellow"/>
                <w:lang w:eastAsia="en-US"/>
              </w:rPr>
            </w:pPr>
            <w:r w:rsidRPr="00A90FBC">
              <w:rPr>
                <w:b/>
                <w:sz w:val="18"/>
                <w:szCs w:val="18"/>
                <w:highlight w:val="yellow"/>
              </w:rPr>
              <w:t>…..</w:t>
            </w:r>
          </w:p>
        </w:tc>
      </w:tr>
      <w:tr w:rsidR="009B49FE" w:rsidRPr="00AF495D" w14:paraId="1D69EC3D" w14:textId="77777777" w:rsidTr="008A6602">
        <w:tc>
          <w:tcPr>
            <w:cnfStyle w:val="001000000000" w:firstRow="0" w:lastRow="0" w:firstColumn="1" w:lastColumn="0" w:oddVBand="0" w:evenVBand="0" w:oddHBand="0" w:evenHBand="0" w:firstRowFirstColumn="0" w:firstRowLastColumn="0" w:lastRowFirstColumn="0" w:lastRowLastColumn="0"/>
            <w:tcW w:w="964" w:type="dxa"/>
          </w:tcPr>
          <w:p w14:paraId="3B3E8A26" w14:textId="6FED50AA" w:rsidR="009B49FE" w:rsidRPr="00AF495D" w:rsidRDefault="009B49FE" w:rsidP="009B49FE">
            <w:pPr>
              <w:spacing w:before="40" w:after="40" w:line="240" w:lineRule="auto"/>
              <w:rPr>
                <w:sz w:val="18"/>
                <w:szCs w:val="18"/>
                <w:lang w:eastAsia="en-US"/>
              </w:rPr>
            </w:pPr>
            <w:r>
              <w:rPr>
                <w:sz w:val="18"/>
                <w:szCs w:val="18"/>
                <w:lang w:eastAsia="en-US"/>
              </w:rPr>
              <w:t>3</w:t>
            </w:r>
          </w:p>
        </w:tc>
        <w:tc>
          <w:tcPr>
            <w:tcW w:w="3118" w:type="dxa"/>
          </w:tcPr>
          <w:p w14:paraId="69469870" w14:textId="77777777" w:rsidR="009B49FE" w:rsidRPr="00AF495D" w:rsidRDefault="009B49FE" w:rsidP="009B49FE">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AF495D">
              <w:rPr>
                <w:sz w:val="18"/>
                <w:szCs w:val="18"/>
                <w:lang w:eastAsia="en-US"/>
              </w:rPr>
              <w:t xml:space="preserve">Zpracování PDPS (v rozsahu dopracování příloh DUSP do podrobnosti PDPS) vyjma příloh G, H a I, včetně všech dílčích odevzdání, dle přílohy </w:t>
            </w:r>
            <w:proofErr w:type="gramStart"/>
            <w:r w:rsidRPr="00AF495D">
              <w:rPr>
                <w:sz w:val="18"/>
                <w:szCs w:val="18"/>
                <w:lang w:eastAsia="en-US"/>
              </w:rPr>
              <w:t>č.2 Směrnice</w:t>
            </w:r>
            <w:proofErr w:type="gramEnd"/>
            <w:r w:rsidRPr="00AF495D">
              <w:rPr>
                <w:sz w:val="18"/>
                <w:szCs w:val="18"/>
                <w:lang w:eastAsia="en-US"/>
              </w:rPr>
              <w:t xml:space="preserve"> GŘ SŽDC č. 11/2006 v platném znění dle VTP a ZTP</w:t>
            </w:r>
          </w:p>
        </w:tc>
        <w:tc>
          <w:tcPr>
            <w:tcW w:w="1077" w:type="dxa"/>
          </w:tcPr>
          <w:p w14:paraId="5452E936" w14:textId="77777777" w:rsidR="009B49FE" w:rsidRPr="00AF495D" w:rsidRDefault="009B49FE" w:rsidP="009B49FE">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AF495D">
              <w:rPr>
                <w:sz w:val="18"/>
                <w:szCs w:val="18"/>
                <w:lang w:eastAsia="en-US"/>
              </w:rPr>
              <w:t>hod</w:t>
            </w:r>
          </w:p>
        </w:tc>
        <w:tc>
          <w:tcPr>
            <w:tcW w:w="1077" w:type="dxa"/>
            <w:vAlign w:val="top"/>
          </w:tcPr>
          <w:p w14:paraId="0BC9A55F" w14:textId="24C0D301" w:rsidR="009B49FE" w:rsidRPr="009B49FE" w:rsidRDefault="009B49FE" w:rsidP="009B49FE">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highlight w:val="yellow"/>
                <w:lang w:eastAsia="en-US"/>
              </w:rPr>
            </w:pPr>
            <w:r w:rsidRPr="00BA6923">
              <w:rPr>
                <w:b/>
                <w:sz w:val="18"/>
                <w:szCs w:val="18"/>
                <w:highlight w:val="yellow"/>
              </w:rPr>
              <w:t>…..</w:t>
            </w:r>
          </w:p>
        </w:tc>
        <w:tc>
          <w:tcPr>
            <w:tcW w:w="1361" w:type="dxa"/>
            <w:vAlign w:val="top"/>
          </w:tcPr>
          <w:p w14:paraId="51D9DE70" w14:textId="4F0009CE" w:rsidR="009B49FE" w:rsidRPr="009B49FE" w:rsidRDefault="009B49FE" w:rsidP="009B49FE">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highlight w:val="yellow"/>
                <w:lang w:eastAsia="en-US"/>
              </w:rPr>
            </w:pPr>
            <w:r w:rsidRPr="00BA6923">
              <w:rPr>
                <w:b/>
                <w:sz w:val="18"/>
                <w:szCs w:val="18"/>
                <w:highlight w:val="yellow"/>
              </w:rPr>
              <w:t>…..</w:t>
            </w:r>
          </w:p>
        </w:tc>
        <w:tc>
          <w:tcPr>
            <w:tcW w:w="1191" w:type="dxa"/>
            <w:vAlign w:val="top"/>
          </w:tcPr>
          <w:p w14:paraId="2E375FFB" w14:textId="3D1026BB" w:rsidR="009B49FE" w:rsidRPr="009B49FE" w:rsidRDefault="009B49FE" w:rsidP="009B49FE">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highlight w:val="yellow"/>
                <w:lang w:eastAsia="en-US"/>
              </w:rPr>
            </w:pPr>
            <w:r w:rsidRPr="00A90FBC">
              <w:rPr>
                <w:b/>
                <w:sz w:val="18"/>
                <w:szCs w:val="18"/>
                <w:highlight w:val="yellow"/>
              </w:rPr>
              <w:t>…..</w:t>
            </w:r>
          </w:p>
        </w:tc>
      </w:tr>
      <w:tr w:rsidR="009B49FE" w:rsidRPr="00AF495D" w14:paraId="7D85400B" w14:textId="77777777" w:rsidTr="008A6602">
        <w:tc>
          <w:tcPr>
            <w:cnfStyle w:val="001000000000" w:firstRow="0" w:lastRow="0" w:firstColumn="1" w:lastColumn="0" w:oddVBand="0" w:evenVBand="0" w:oddHBand="0" w:evenHBand="0" w:firstRowFirstColumn="0" w:firstRowLastColumn="0" w:lastRowFirstColumn="0" w:lastRowLastColumn="0"/>
            <w:tcW w:w="964" w:type="dxa"/>
          </w:tcPr>
          <w:p w14:paraId="0398A1A7" w14:textId="4560D1C5" w:rsidR="009B49FE" w:rsidRPr="00AF495D" w:rsidRDefault="009B49FE" w:rsidP="009B49FE">
            <w:pPr>
              <w:spacing w:before="40" w:after="40" w:line="240" w:lineRule="auto"/>
              <w:rPr>
                <w:sz w:val="18"/>
                <w:szCs w:val="18"/>
                <w:lang w:eastAsia="en-US"/>
              </w:rPr>
            </w:pPr>
            <w:r>
              <w:rPr>
                <w:sz w:val="18"/>
                <w:szCs w:val="18"/>
                <w:lang w:eastAsia="en-US"/>
              </w:rPr>
              <w:t>4</w:t>
            </w:r>
          </w:p>
        </w:tc>
        <w:tc>
          <w:tcPr>
            <w:tcW w:w="3118" w:type="dxa"/>
          </w:tcPr>
          <w:p w14:paraId="117E2DB5" w14:textId="77777777" w:rsidR="009B49FE" w:rsidRPr="00AF495D" w:rsidRDefault="009B49FE" w:rsidP="009B49FE">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AF495D">
              <w:rPr>
                <w:sz w:val="18"/>
                <w:szCs w:val="18"/>
                <w:lang w:eastAsia="en-US"/>
              </w:rPr>
              <w:t xml:space="preserve">Stanovení nákladů stavby v rozsahu položkových rozpočtů jednotlivých SO a PS a souhrnného rozpočtu stavby (v rozsahu požadavků Směrnice SŽDC </w:t>
            </w:r>
            <w:proofErr w:type="gramStart"/>
            <w:r w:rsidRPr="00AF495D">
              <w:rPr>
                <w:sz w:val="18"/>
                <w:szCs w:val="18"/>
                <w:lang w:eastAsia="en-US"/>
              </w:rPr>
              <w:t>č.20</w:t>
            </w:r>
            <w:proofErr w:type="gramEnd"/>
            <w:r w:rsidRPr="00AF495D">
              <w:rPr>
                <w:sz w:val="18"/>
                <w:szCs w:val="18"/>
                <w:lang w:eastAsia="en-US"/>
              </w:rPr>
              <w:t xml:space="preserve"> v platném zněn a dle požadavku VTP a ZTP)-příloha dokumentace část G</w:t>
            </w:r>
          </w:p>
        </w:tc>
        <w:tc>
          <w:tcPr>
            <w:tcW w:w="1077" w:type="dxa"/>
          </w:tcPr>
          <w:p w14:paraId="30AC2869" w14:textId="77777777" w:rsidR="009B49FE" w:rsidRPr="00AF495D" w:rsidRDefault="009B49FE" w:rsidP="009B49FE">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AF495D">
              <w:rPr>
                <w:sz w:val="18"/>
                <w:szCs w:val="18"/>
                <w:lang w:eastAsia="en-US"/>
              </w:rPr>
              <w:t>hod</w:t>
            </w:r>
          </w:p>
        </w:tc>
        <w:tc>
          <w:tcPr>
            <w:tcW w:w="1077" w:type="dxa"/>
            <w:vAlign w:val="top"/>
          </w:tcPr>
          <w:p w14:paraId="57970BB3" w14:textId="146BA5C8" w:rsidR="009B49FE" w:rsidRPr="009B49FE" w:rsidRDefault="009B49FE" w:rsidP="009B49FE">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highlight w:val="yellow"/>
                <w:lang w:eastAsia="en-US"/>
              </w:rPr>
            </w:pPr>
            <w:r w:rsidRPr="00BA6923">
              <w:rPr>
                <w:b/>
                <w:sz w:val="18"/>
                <w:szCs w:val="18"/>
                <w:highlight w:val="yellow"/>
              </w:rPr>
              <w:t>…..</w:t>
            </w:r>
          </w:p>
        </w:tc>
        <w:tc>
          <w:tcPr>
            <w:tcW w:w="1361" w:type="dxa"/>
            <w:vAlign w:val="top"/>
          </w:tcPr>
          <w:p w14:paraId="58A8BDC6" w14:textId="4F8514AD" w:rsidR="009B49FE" w:rsidRPr="009B49FE" w:rsidRDefault="009B49FE" w:rsidP="009B49FE">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highlight w:val="yellow"/>
                <w:lang w:eastAsia="en-US"/>
              </w:rPr>
            </w:pPr>
            <w:r w:rsidRPr="00BA6923">
              <w:rPr>
                <w:b/>
                <w:sz w:val="18"/>
                <w:szCs w:val="18"/>
                <w:highlight w:val="yellow"/>
              </w:rPr>
              <w:t>…..</w:t>
            </w:r>
          </w:p>
        </w:tc>
        <w:tc>
          <w:tcPr>
            <w:tcW w:w="1191" w:type="dxa"/>
            <w:vAlign w:val="top"/>
          </w:tcPr>
          <w:p w14:paraId="5C853669" w14:textId="2FAAAB9A" w:rsidR="009B49FE" w:rsidRPr="009B49FE" w:rsidRDefault="009B49FE" w:rsidP="009B49FE">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highlight w:val="yellow"/>
                <w:lang w:eastAsia="en-US"/>
              </w:rPr>
            </w:pPr>
            <w:r w:rsidRPr="00A90FBC">
              <w:rPr>
                <w:b/>
                <w:sz w:val="18"/>
                <w:szCs w:val="18"/>
                <w:highlight w:val="yellow"/>
              </w:rPr>
              <w:t>…..</w:t>
            </w:r>
          </w:p>
        </w:tc>
      </w:tr>
      <w:tr w:rsidR="009B49FE" w:rsidRPr="00AF495D" w14:paraId="1ECB0FFA" w14:textId="77777777" w:rsidTr="008A6602">
        <w:tc>
          <w:tcPr>
            <w:cnfStyle w:val="001000000000" w:firstRow="0" w:lastRow="0" w:firstColumn="1" w:lastColumn="0" w:oddVBand="0" w:evenVBand="0" w:oddHBand="0" w:evenHBand="0" w:firstRowFirstColumn="0" w:firstRowLastColumn="0" w:lastRowFirstColumn="0" w:lastRowLastColumn="0"/>
            <w:tcW w:w="964" w:type="dxa"/>
          </w:tcPr>
          <w:p w14:paraId="7BF6E765" w14:textId="7DD64C53" w:rsidR="009B49FE" w:rsidRPr="00AF495D" w:rsidRDefault="009B49FE" w:rsidP="009B49FE">
            <w:pPr>
              <w:spacing w:before="40" w:after="40" w:line="240" w:lineRule="auto"/>
              <w:rPr>
                <w:sz w:val="18"/>
                <w:szCs w:val="18"/>
                <w:lang w:eastAsia="en-US"/>
              </w:rPr>
            </w:pPr>
            <w:r>
              <w:rPr>
                <w:sz w:val="18"/>
                <w:szCs w:val="18"/>
                <w:lang w:eastAsia="en-US"/>
              </w:rPr>
              <w:t>5</w:t>
            </w:r>
          </w:p>
        </w:tc>
        <w:tc>
          <w:tcPr>
            <w:tcW w:w="3118" w:type="dxa"/>
          </w:tcPr>
          <w:p w14:paraId="4A180234" w14:textId="77777777" w:rsidR="009B49FE" w:rsidRPr="00AF495D" w:rsidRDefault="009B49FE" w:rsidP="009B49FE">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AF495D">
              <w:rPr>
                <w:sz w:val="18"/>
                <w:szCs w:val="18"/>
                <w:lang w:eastAsia="en-US"/>
              </w:rPr>
              <w:t>Kompletní dokladová část (dle požadavku VTP a ZTP) včetně inženýrské činnosti-příloha dokumentace část H</w:t>
            </w:r>
          </w:p>
        </w:tc>
        <w:tc>
          <w:tcPr>
            <w:tcW w:w="1077" w:type="dxa"/>
          </w:tcPr>
          <w:p w14:paraId="1619701E" w14:textId="77777777" w:rsidR="009B49FE" w:rsidRPr="00AF495D" w:rsidRDefault="009B49FE" w:rsidP="009B49FE">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AF495D">
              <w:rPr>
                <w:sz w:val="18"/>
                <w:szCs w:val="18"/>
                <w:lang w:eastAsia="en-US"/>
              </w:rPr>
              <w:t>hod</w:t>
            </w:r>
          </w:p>
        </w:tc>
        <w:tc>
          <w:tcPr>
            <w:tcW w:w="1077" w:type="dxa"/>
            <w:vAlign w:val="top"/>
          </w:tcPr>
          <w:p w14:paraId="68EEDF9A" w14:textId="00C3AA06" w:rsidR="009B49FE" w:rsidRPr="009B49FE" w:rsidRDefault="009B49FE" w:rsidP="009B49FE">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highlight w:val="yellow"/>
                <w:lang w:eastAsia="en-US"/>
              </w:rPr>
            </w:pPr>
            <w:r w:rsidRPr="00BA6923">
              <w:rPr>
                <w:b/>
                <w:sz w:val="18"/>
                <w:szCs w:val="18"/>
                <w:highlight w:val="yellow"/>
              </w:rPr>
              <w:t>…..</w:t>
            </w:r>
          </w:p>
        </w:tc>
        <w:tc>
          <w:tcPr>
            <w:tcW w:w="1361" w:type="dxa"/>
            <w:vAlign w:val="top"/>
          </w:tcPr>
          <w:p w14:paraId="2F04F355" w14:textId="3F771FD1" w:rsidR="009B49FE" w:rsidRPr="009B49FE" w:rsidRDefault="009B49FE" w:rsidP="009B49FE">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highlight w:val="yellow"/>
                <w:lang w:eastAsia="en-US"/>
              </w:rPr>
            </w:pPr>
            <w:r w:rsidRPr="00BA6923">
              <w:rPr>
                <w:b/>
                <w:sz w:val="18"/>
                <w:szCs w:val="18"/>
                <w:highlight w:val="yellow"/>
              </w:rPr>
              <w:t>…..</w:t>
            </w:r>
          </w:p>
        </w:tc>
        <w:tc>
          <w:tcPr>
            <w:tcW w:w="1191" w:type="dxa"/>
            <w:vAlign w:val="top"/>
          </w:tcPr>
          <w:p w14:paraId="6BF7DC4B" w14:textId="4185FA5A" w:rsidR="009B49FE" w:rsidRPr="009B49FE" w:rsidRDefault="009B49FE" w:rsidP="009B49FE">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highlight w:val="yellow"/>
                <w:lang w:eastAsia="en-US"/>
              </w:rPr>
            </w:pPr>
            <w:r w:rsidRPr="00A90FBC">
              <w:rPr>
                <w:b/>
                <w:sz w:val="18"/>
                <w:szCs w:val="18"/>
                <w:highlight w:val="yellow"/>
              </w:rPr>
              <w:t>…..</w:t>
            </w:r>
          </w:p>
        </w:tc>
      </w:tr>
      <w:tr w:rsidR="009B49FE" w:rsidRPr="00AF495D" w14:paraId="0E69D5E1" w14:textId="77777777" w:rsidTr="008A6602">
        <w:tc>
          <w:tcPr>
            <w:cnfStyle w:val="001000000000" w:firstRow="0" w:lastRow="0" w:firstColumn="1" w:lastColumn="0" w:oddVBand="0" w:evenVBand="0" w:oddHBand="0" w:evenHBand="0" w:firstRowFirstColumn="0" w:firstRowLastColumn="0" w:lastRowFirstColumn="0" w:lastRowLastColumn="0"/>
            <w:tcW w:w="964" w:type="dxa"/>
          </w:tcPr>
          <w:p w14:paraId="6F309E7E" w14:textId="3983445B" w:rsidR="009B49FE" w:rsidRPr="00AF495D" w:rsidRDefault="009B49FE" w:rsidP="009B49FE">
            <w:pPr>
              <w:spacing w:before="40" w:after="40" w:line="240" w:lineRule="auto"/>
              <w:rPr>
                <w:sz w:val="18"/>
                <w:szCs w:val="18"/>
                <w:lang w:eastAsia="en-US"/>
              </w:rPr>
            </w:pPr>
            <w:r>
              <w:rPr>
                <w:sz w:val="18"/>
                <w:szCs w:val="18"/>
                <w:lang w:eastAsia="en-US"/>
              </w:rPr>
              <w:t>6</w:t>
            </w:r>
          </w:p>
        </w:tc>
        <w:tc>
          <w:tcPr>
            <w:tcW w:w="3118" w:type="dxa"/>
          </w:tcPr>
          <w:p w14:paraId="373D3C36" w14:textId="77777777" w:rsidR="009B49FE" w:rsidRPr="00AF495D" w:rsidRDefault="009B49FE" w:rsidP="009B49FE">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AF495D">
              <w:rPr>
                <w:sz w:val="18"/>
                <w:szCs w:val="18"/>
                <w:lang w:eastAsia="en-US"/>
              </w:rPr>
              <w:t>Kompletní geodetická část (v rozsahu přílohy I - dle přílohy č. 2 Směrnice GŘ SŽDC č.11/2006 v platném znění a dle požadavku VTP a ZTP) včetně inženýrské činnosti</w:t>
            </w:r>
          </w:p>
        </w:tc>
        <w:tc>
          <w:tcPr>
            <w:tcW w:w="1077" w:type="dxa"/>
          </w:tcPr>
          <w:p w14:paraId="433BC7F2" w14:textId="77777777" w:rsidR="009B49FE" w:rsidRPr="00AF495D" w:rsidRDefault="009B49FE" w:rsidP="009B49FE">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AF495D">
              <w:rPr>
                <w:sz w:val="18"/>
                <w:szCs w:val="18"/>
                <w:lang w:eastAsia="en-US"/>
              </w:rPr>
              <w:t>hod</w:t>
            </w:r>
          </w:p>
        </w:tc>
        <w:tc>
          <w:tcPr>
            <w:tcW w:w="1077" w:type="dxa"/>
            <w:vAlign w:val="top"/>
          </w:tcPr>
          <w:p w14:paraId="67727111" w14:textId="6D5E5CC7" w:rsidR="009B49FE" w:rsidRPr="009B49FE" w:rsidRDefault="009B49FE" w:rsidP="009B49FE">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highlight w:val="yellow"/>
                <w:lang w:eastAsia="en-US"/>
              </w:rPr>
            </w:pPr>
            <w:r w:rsidRPr="00BA6923">
              <w:rPr>
                <w:b/>
                <w:sz w:val="18"/>
                <w:szCs w:val="18"/>
                <w:highlight w:val="yellow"/>
              </w:rPr>
              <w:t>…..</w:t>
            </w:r>
          </w:p>
        </w:tc>
        <w:tc>
          <w:tcPr>
            <w:tcW w:w="1361" w:type="dxa"/>
            <w:vAlign w:val="top"/>
          </w:tcPr>
          <w:p w14:paraId="2C68976E" w14:textId="580C6F23" w:rsidR="009B49FE" w:rsidRPr="009B49FE" w:rsidRDefault="009B49FE" w:rsidP="009B49FE">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highlight w:val="yellow"/>
                <w:lang w:eastAsia="en-US"/>
              </w:rPr>
            </w:pPr>
            <w:r w:rsidRPr="00BA6923">
              <w:rPr>
                <w:b/>
                <w:sz w:val="18"/>
                <w:szCs w:val="18"/>
                <w:highlight w:val="yellow"/>
              </w:rPr>
              <w:t>…..</w:t>
            </w:r>
          </w:p>
        </w:tc>
        <w:tc>
          <w:tcPr>
            <w:tcW w:w="1191" w:type="dxa"/>
            <w:vAlign w:val="top"/>
          </w:tcPr>
          <w:p w14:paraId="43863346" w14:textId="4BE22C81" w:rsidR="009B49FE" w:rsidRPr="009B49FE" w:rsidRDefault="009B49FE" w:rsidP="009B49FE">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highlight w:val="yellow"/>
                <w:lang w:eastAsia="en-US"/>
              </w:rPr>
            </w:pPr>
            <w:r w:rsidRPr="00A90FBC">
              <w:rPr>
                <w:b/>
                <w:sz w:val="18"/>
                <w:szCs w:val="18"/>
                <w:highlight w:val="yellow"/>
              </w:rPr>
              <w:t>…..</w:t>
            </w:r>
          </w:p>
        </w:tc>
      </w:tr>
      <w:tr w:rsidR="009B49FE" w:rsidRPr="00AF495D" w14:paraId="0CE0CC6C" w14:textId="77777777" w:rsidTr="008A6602">
        <w:tc>
          <w:tcPr>
            <w:cnfStyle w:val="001000000000" w:firstRow="0" w:lastRow="0" w:firstColumn="1" w:lastColumn="0" w:oddVBand="0" w:evenVBand="0" w:oddHBand="0" w:evenHBand="0" w:firstRowFirstColumn="0" w:firstRowLastColumn="0" w:lastRowFirstColumn="0" w:lastRowLastColumn="0"/>
            <w:tcW w:w="964" w:type="dxa"/>
          </w:tcPr>
          <w:p w14:paraId="0D3EDD3A" w14:textId="3F11D163" w:rsidR="009B49FE" w:rsidRPr="00AF495D" w:rsidRDefault="009B49FE" w:rsidP="009B49FE">
            <w:pPr>
              <w:spacing w:before="40" w:after="40" w:line="240" w:lineRule="auto"/>
              <w:rPr>
                <w:sz w:val="18"/>
                <w:szCs w:val="18"/>
                <w:lang w:eastAsia="en-US"/>
              </w:rPr>
            </w:pPr>
            <w:r>
              <w:rPr>
                <w:sz w:val="18"/>
                <w:szCs w:val="18"/>
                <w:lang w:eastAsia="en-US"/>
              </w:rPr>
              <w:t>7</w:t>
            </w:r>
          </w:p>
        </w:tc>
        <w:tc>
          <w:tcPr>
            <w:tcW w:w="3118" w:type="dxa"/>
          </w:tcPr>
          <w:p w14:paraId="3FB9AE4C" w14:textId="77777777" w:rsidR="009B49FE" w:rsidRPr="00AF495D" w:rsidRDefault="009B49FE" w:rsidP="009B49FE">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AF495D">
              <w:rPr>
                <w:sz w:val="18"/>
                <w:szCs w:val="18"/>
                <w:lang w:eastAsia="en-US"/>
              </w:rPr>
              <w:t>Definitivní odevzdání DUSP a PDPS, dle SOD v listinné formě (dle požadavku VTP a ZTP)</w:t>
            </w:r>
          </w:p>
        </w:tc>
        <w:tc>
          <w:tcPr>
            <w:tcW w:w="1077" w:type="dxa"/>
          </w:tcPr>
          <w:p w14:paraId="5160643D" w14:textId="77777777" w:rsidR="009B49FE" w:rsidRPr="00AF495D" w:rsidRDefault="009B49FE" w:rsidP="009B49FE">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AF495D">
              <w:rPr>
                <w:sz w:val="18"/>
                <w:szCs w:val="18"/>
                <w:lang w:eastAsia="en-US"/>
              </w:rPr>
              <w:t>ks</w:t>
            </w:r>
          </w:p>
        </w:tc>
        <w:tc>
          <w:tcPr>
            <w:tcW w:w="1077" w:type="dxa"/>
            <w:vAlign w:val="top"/>
          </w:tcPr>
          <w:p w14:paraId="79F24EB3" w14:textId="1F87190A" w:rsidR="009B49FE" w:rsidRPr="009B49FE" w:rsidRDefault="009B49FE" w:rsidP="009B49FE">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Pr>
                <w:b/>
                <w:sz w:val="18"/>
                <w:szCs w:val="18"/>
              </w:rPr>
              <w:t>6</w:t>
            </w:r>
          </w:p>
        </w:tc>
        <w:tc>
          <w:tcPr>
            <w:tcW w:w="1361" w:type="dxa"/>
            <w:vAlign w:val="top"/>
          </w:tcPr>
          <w:p w14:paraId="5FC2215C" w14:textId="7010863A" w:rsidR="009B49FE" w:rsidRPr="009B49FE" w:rsidRDefault="009B49FE" w:rsidP="009B49FE">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highlight w:val="yellow"/>
                <w:lang w:eastAsia="en-US"/>
              </w:rPr>
            </w:pPr>
            <w:r w:rsidRPr="00BA6923">
              <w:rPr>
                <w:b/>
                <w:sz w:val="18"/>
                <w:szCs w:val="18"/>
                <w:highlight w:val="yellow"/>
              </w:rPr>
              <w:t>…..</w:t>
            </w:r>
          </w:p>
        </w:tc>
        <w:tc>
          <w:tcPr>
            <w:tcW w:w="1191" w:type="dxa"/>
            <w:vAlign w:val="top"/>
          </w:tcPr>
          <w:p w14:paraId="3586BBD6" w14:textId="3ED23A96" w:rsidR="009B49FE" w:rsidRPr="009B49FE" w:rsidRDefault="009B49FE" w:rsidP="009B49FE">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highlight w:val="yellow"/>
                <w:lang w:eastAsia="en-US"/>
              </w:rPr>
            </w:pPr>
            <w:r w:rsidRPr="00A90FBC">
              <w:rPr>
                <w:b/>
                <w:sz w:val="18"/>
                <w:szCs w:val="18"/>
                <w:highlight w:val="yellow"/>
              </w:rPr>
              <w:t>…..</w:t>
            </w:r>
          </w:p>
        </w:tc>
      </w:tr>
      <w:tr w:rsidR="009B49FE" w:rsidRPr="00AF495D" w14:paraId="65503FF1" w14:textId="77777777" w:rsidTr="008A6602">
        <w:tc>
          <w:tcPr>
            <w:cnfStyle w:val="001000000000" w:firstRow="0" w:lastRow="0" w:firstColumn="1" w:lastColumn="0" w:oddVBand="0" w:evenVBand="0" w:oddHBand="0" w:evenHBand="0" w:firstRowFirstColumn="0" w:firstRowLastColumn="0" w:lastRowFirstColumn="0" w:lastRowLastColumn="0"/>
            <w:tcW w:w="964" w:type="dxa"/>
          </w:tcPr>
          <w:p w14:paraId="270F103F" w14:textId="049E7F7C" w:rsidR="009B49FE" w:rsidRPr="00AF495D" w:rsidRDefault="009B49FE" w:rsidP="009B49FE">
            <w:pPr>
              <w:spacing w:before="40" w:after="40" w:line="240" w:lineRule="auto"/>
              <w:rPr>
                <w:sz w:val="18"/>
                <w:szCs w:val="18"/>
                <w:lang w:eastAsia="en-US"/>
              </w:rPr>
            </w:pPr>
            <w:r>
              <w:rPr>
                <w:sz w:val="18"/>
                <w:szCs w:val="18"/>
                <w:lang w:eastAsia="en-US"/>
              </w:rPr>
              <w:t>8</w:t>
            </w:r>
          </w:p>
        </w:tc>
        <w:tc>
          <w:tcPr>
            <w:tcW w:w="3118" w:type="dxa"/>
          </w:tcPr>
          <w:p w14:paraId="07EEFF88" w14:textId="77777777" w:rsidR="009B49FE" w:rsidRPr="00AF495D" w:rsidRDefault="009B49FE" w:rsidP="009B49FE">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AF495D">
              <w:rPr>
                <w:sz w:val="18"/>
                <w:szCs w:val="18"/>
                <w:lang w:eastAsia="en-US"/>
              </w:rPr>
              <w:t>Definitivní odevzdání DUSP a PDPS, dle SOD v elektronické formě (dle požadavku VTP a ZTP)</w:t>
            </w:r>
          </w:p>
        </w:tc>
        <w:tc>
          <w:tcPr>
            <w:tcW w:w="1077" w:type="dxa"/>
          </w:tcPr>
          <w:p w14:paraId="76CDB22F" w14:textId="77777777" w:rsidR="009B49FE" w:rsidRPr="00AF495D" w:rsidRDefault="009B49FE" w:rsidP="009B49FE">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AF495D">
              <w:rPr>
                <w:sz w:val="18"/>
                <w:szCs w:val="18"/>
                <w:lang w:eastAsia="en-US"/>
              </w:rPr>
              <w:t>ks</w:t>
            </w:r>
          </w:p>
        </w:tc>
        <w:tc>
          <w:tcPr>
            <w:tcW w:w="1077" w:type="dxa"/>
            <w:vAlign w:val="top"/>
          </w:tcPr>
          <w:p w14:paraId="4C39B49A" w14:textId="004A749B" w:rsidR="009B49FE" w:rsidRPr="009B49FE" w:rsidRDefault="009B49FE" w:rsidP="009B49FE">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Pr>
                <w:b/>
                <w:sz w:val="18"/>
                <w:szCs w:val="18"/>
              </w:rPr>
              <w:t>6</w:t>
            </w:r>
          </w:p>
        </w:tc>
        <w:tc>
          <w:tcPr>
            <w:tcW w:w="1361" w:type="dxa"/>
            <w:vAlign w:val="top"/>
          </w:tcPr>
          <w:p w14:paraId="5CD257C7" w14:textId="44FA4A38" w:rsidR="009B49FE" w:rsidRPr="009B49FE" w:rsidRDefault="009B49FE" w:rsidP="009B49FE">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highlight w:val="yellow"/>
                <w:lang w:eastAsia="en-US"/>
              </w:rPr>
            </w:pPr>
            <w:r w:rsidRPr="00BA6923">
              <w:rPr>
                <w:b/>
                <w:sz w:val="18"/>
                <w:szCs w:val="18"/>
                <w:highlight w:val="yellow"/>
              </w:rPr>
              <w:t>…..</w:t>
            </w:r>
          </w:p>
        </w:tc>
        <w:tc>
          <w:tcPr>
            <w:tcW w:w="1191" w:type="dxa"/>
            <w:vAlign w:val="top"/>
          </w:tcPr>
          <w:p w14:paraId="0C7E5359" w14:textId="221E71A6" w:rsidR="009B49FE" w:rsidRPr="009B49FE" w:rsidRDefault="009B49FE" w:rsidP="009B49FE">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highlight w:val="yellow"/>
                <w:lang w:eastAsia="en-US"/>
              </w:rPr>
            </w:pPr>
            <w:r w:rsidRPr="00A90FBC">
              <w:rPr>
                <w:b/>
                <w:sz w:val="18"/>
                <w:szCs w:val="18"/>
                <w:highlight w:val="yellow"/>
              </w:rPr>
              <w:t>…..</w:t>
            </w:r>
          </w:p>
        </w:tc>
      </w:tr>
      <w:tr w:rsidR="009B49FE" w:rsidRPr="00AF495D" w14:paraId="263D7B89" w14:textId="77777777" w:rsidTr="009B49FE">
        <w:tc>
          <w:tcPr>
            <w:cnfStyle w:val="001000000000" w:firstRow="0" w:lastRow="0" w:firstColumn="1" w:lastColumn="0" w:oddVBand="0" w:evenVBand="0" w:oddHBand="0" w:evenHBand="0" w:firstRowFirstColumn="0" w:firstRowLastColumn="0" w:lastRowFirstColumn="0" w:lastRowLastColumn="0"/>
            <w:tcW w:w="4082" w:type="dxa"/>
            <w:gridSpan w:val="2"/>
          </w:tcPr>
          <w:p w14:paraId="52B1ECBF" w14:textId="77777777" w:rsidR="009B49FE" w:rsidRPr="00AF495D" w:rsidRDefault="009B49FE" w:rsidP="009B49FE">
            <w:pPr>
              <w:spacing w:before="40" w:after="40" w:line="240" w:lineRule="auto"/>
              <w:rPr>
                <w:sz w:val="18"/>
                <w:szCs w:val="18"/>
                <w:lang w:eastAsia="en-US"/>
              </w:rPr>
            </w:pPr>
            <w:r w:rsidRPr="00AF495D">
              <w:rPr>
                <w:sz w:val="18"/>
                <w:szCs w:val="18"/>
                <w:lang w:eastAsia="en-US"/>
              </w:rPr>
              <w:t>Celkem za základní služby:</w:t>
            </w:r>
          </w:p>
        </w:tc>
        <w:tc>
          <w:tcPr>
            <w:tcW w:w="1077" w:type="dxa"/>
          </w:tcPr>
          <w:p w14:paraId="0ED44052" w14:textId="77777777" w:rsidR="009B49FE" w:rsidRPr="00AF495D" w:rsidRDefault="009B49FE" w:rsidP="009B49FE">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p>
        </w:tc>
        <w:tc>
          <w:tcPr>
            <w:tcW w:w="1077" w:type="dxa"/>
          </w:tcPr>
          <w:p w14:paraId="7FB43099" w14:textId="77777777" w:rsidR="009B49FE" w:rsidRPr="009B49FE" w:rsidRDefault="009B49FE" w:rsidP="009B49FE">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highlight w:val="yellow"/>
                <w:lang w:eastAsia="en-US"/>
              </w:rPr>
            </w:pPr>
          </w:p>
        </w:tc>
        <w:tc>
          <w:tcPr>
            <w:tcW w:w="1361" w:type="dxa"/>
            <w:vAlign w:val="top"/>
          </w:tcPr>
          <w:p w14:paraId="3EB9613B" w14:textId="0F05698F" w:rsidR="009B49FE" w:rsidRPr="009B49FE" w:rsidRDefault="009B49FE" w:rsidP="009B49FE">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highlight w:val="yellow"/>
                <w:lang w:eastAsia="en-US"/>
              </w:rPr>
            </w:pPr>
          </w:p>
        </w:tc>
        <w:tc>
          <w:tcPr>
            <w:tcW w:w="1191" w:type="dxa"/>
            <w:vAlign w:val="top"/>
          </w:tcPr>
          <w:p w14:paraId="68D3F3D1" w14:textId="50FE1697" w:rsidR="009B49FE" w:rsidRPr="009B49FE" w:rsidRDefault="009B49FE" w:rsidP="009B49FE">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highlight w:val="yellow"/>
                <w:lang w:eastAsia="en-US"/>
              </w:rPr>
            </w:pPr>
            <w:r w:rsidRPr="00BA6923">
              <w:rPr>
                <w:b/>
                <w:sz w:val="18"/>
                <w:szCs w:val="18"/>
                <w:highlight w:val="yellow"/>
              </w:rPr>
              <w:t>…..</w:t>
            </w:r>
          </w:p>
        </w:tc>
      </w:tr>
    </w:tbl>
    <w:p w14:paraId="1FB8EBBF" w14:textId="77777777" w:rsidR="00AF495D" w:rsidRPr="00AF495D" w:rsidRDefault="00AF495D" w:rsidP="00AF495D">
      <w:pPr>
        <w:spacing w:after="120" w:line="264" w:lineRule="auto"/>
        <w:jc w:val="both"/>
        <w:rPr>
          <w:sz w:val="18"/>
          <w:szCs w:val="18"/>
        </w:rPr>
      </w:pPr>
    </w:p>
    <w:p w14:paraId="1438C1FA" w14:textId="77777777" w:rsidR="00AF495D" w:rsidRPr="00AF495D" w:rsidRDefault="00AF495D" w:rsidP="00AF495D">
      <w:pPr>
        <w:spacing w:after="120" w:line="264" w:lineRule="auto"/>
        <w:jc w:val="both"/>
        <w:rPr>
          <w:sz w:val="18"/>
          <w:szCs w:val="18"/>
        </w:rPr>
      </w:pPr>
      <w:r w:rsidRPr="00AF495D">
        <w:rPr>
          <w:sz w:val="18"/>
          <w:szCs w:val="18"/>
        </w:rPr>
        <w:t>*) nevyplněné údaje [</w:t>
      </w:r>
      <w:r w:rsidRPr="00AF495D">
        <w:rPr>
          <w:sz w:val="18"/>
          <w:szCs w:val="18"/>
          <w:highlight w:val="yellow"/>
        </w:rPr>
        <w:t>VLOŽÍ ZHOTOVITEL]</w:t>
      </w:r>
    </w:p>
    <w:p w14:paraId="60764126" w14:textId="77777777" w:rsidR="00AF495D" w:rsidRPr="00AF495D" w:rsidRDefault="00AF495D" w:rsidP="00AF495D">
      <w:pPr>
        <w:spacing w:after="120" w:line="264" w:lineRule="auto"/>
        <w:jc w:val="both"/>
        <w:rPr>
          <w:sz w:val="18"/>
          <w:szCs w:val="18"/>
        </w:rPr>
      </w:pPr>
      <w:r w:rsidRPr="00AF495D">
        <w:rPr>
          <w:sz w:val="18"/>
          <w:szCs w:val="18"/>
        </w:rPr>
        <w:lastRenderedPageBreak/>
        <w:t>Všechny ceny jsou uvedené v Kč bez DPH.</w:t>
      </w:r>
    </w:p>
    <w:p w14:paraId="33AE4AE3" w14:textId="77777777" w:rsidR="00AF495D" w:rsidRPr="00AF495D" w:rsidRDefault="00AF495D" w:rsidP="00AF495D">
      <w:pPr>
        <w:spacing w:after="120" w:line="264" w:lineRule="auto"/>
        <w:jc w:val="both"/>
        <w:rPr>
          <w:sz w:val="18"/>
          <w:szCs w:val="18"/>
        </w:rPr>
      </w:pPr>
    </w:p>
    <w:p w14:paraId="407BB883" w14:textId="77777777" w:rsidR="00AF495D" w:rsidRPr="00AF495D" w:rsidRDefault="00AF495D" w:rsidP="00AF495D">
      <w:pPr>
        <w:keepNext/>
        <w:spacing w:before="280" w:after="120" w:line="264" w:lineRule="auto"/>
        <w:rPr>
          <w:b/>
          <w:caps/>
          <w:sz w:val="22"/>
          <w:szCs w:val="18"/>
        </w:rPr>
      </w:pPr>
      <w:r w:rsidRPr="00AF495D">
        <w:rPr>
          <w:b/>
          <w:caps/>
          <w:sz w:val="22"/>
          <w:szCs w:val="18"/>
        </w:rPr>
        <w:t>4.</w:t>
      </w:r>
      <w:r w:rsidR="00CC3C42">
        <w:rPr>
          <w:b/>
          <w:caps/>
          <w:sz w:val="22"/>
          <w:szCs w:val="18"/>
        </w:rPr>
        <w:t>3.2</w:t>
      </w:r>
      <w:r w:rsidRPr="00AF495D">
        <w:rPr>
          <w:b/>
          <w:caps/>
          <w:sz w:val="22"/>
          <w:szCs w:val="18"/>
        </w:rPr>
        <w:t>.</w:t>
      </w:r>
      <w:r w:rsidRPr="00AF495D">
        <w:rPr>
          <w:b/>
          <w:caps/>
          <w:sz w:val="22"/>
          <w:szCs w:val="18"/>
        </w:rPr>
        <w:tab/>
      </w:r>
      <w:r w:rsidR="00CC3C42">
        <w:rPr>
          <w:b/>
          <w:caps/>
          <w:sz w:val="22"/>
          <w:szCs w:val="18"/>
        </w:rPr>
        <w:tab/>
      </w:r>
      <w:r w:rsidRPr="00AF495D">
        <w:rPr>
          <w:b/>
          <w:caps/>
          <w:sz w:val="22"/>
          <w:szCs w:val="18"/>
        </w:rPr>
        <w:t>Dodatečné služby na zpracování DUSP a PDPS:</w:t>
      </w:r>
    </w:p>
    <w:tbl>
      <w:tblPr>
        <w:tblStyle w:val="Tabulka11"/>
        <w:tblW w:w="8732" w:type="dxa"/>
        <w:tblLayout w:type="fixed"/>
        <w:tblLook w:val="04A0" w:firstRow="1" w:lastRow="0" w:firstColumn="1" w:lastColumn="0" w:noHBand="0" w:noVBand="1"/>
      </w:tblPr>
      <w:tblGrid>
        <w:gridCol w:w="930"/>
        <w:gridCol w:w="3265"/>
        <w:gridCol w:w="1039"/>
        <w:gridCol w:w="1039"/>
        <w:gridCol w:w="1311"/>
        <w:gridCol w:w="1148"/>
      </w:tblGrid>
      <w:tr w:rsidR="00AF495D" w:rsidRPr="00AF495D" w14:paraId="7B10C5CC" w14:textId="77777777" w:rsidTr="00A516B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65624F75" w14:textId="77777777" w:rsidR="00AF495D" w:rsidRPr="00AF495D" w:rsidRDefault="00AF495D" w:rsidP="00AF495D">
            <w:pPr>
              <w:spacing w:before="40" w:after="40" w:line="240" w:lineRule="auto"/>
              <w:rPr>
                <w:b/>
                <w:sz w:val="16"/>
                <w:szCs w:val="16"/>
                <w:lang w:eastAsia="en-US"/>
              </w:rPr>
            </w:pPr>
            <w:r w:rsidRPr="00AF495D">
              <w:rPr>
                <w:b/>
                <w:sz w:val="16"/>
                <w:szCs w:val="16"/>
                <w:lang w:eastAsia="en-US"/>
              </w:rPr>
              <w:t>Položka</w:t>
            </w:r>
          </w:p>
        </w:tc>
        <w:tc>
          <w:tcPr>
            <w:tcW w:w="3265" w:type="dxa"/>
          </w:tcPr>
          <w:p w14:paraId="078F1B7E" w14:textId="77777777" w:rsidR="00AF495D" w:rsidRPr="00AF495D" w:rsidRDefault="00AF495D" w:rsidP="00AF495D">
            <w:pPr>
              <w:spacing w:before="40" w:after="40" w:line="240" w:lineRule="auto"/>
              <w:cnfStyle w:val="100000000000" w:firstRow="1" w:lastRow="0" w:firstColumn="0" w:lastColumn="0" w:oddVBand="0" w:evenVBand="0" w:oddHBand="0" w:evenHBand="0" w:firstRowFirstColumn="0" w:firstRowLastColumn="0" w:lastRowFirstColumn="0" w:lastRowLastColumn="0"/>
              <w:rPr>
                <w:i/>
                <w:color w:val="00B050"/>
                <w:sz w:val="16"/>
                <w:szCs w:val="16"/>
                <w:lang w:eastAsia="en-US"/>
              </w:rPr>
            </w:pPr>
            <w:r w:rsidRPr="00AF495D">
              <w:rPr>
                <w:b/>
                <w:sz w:val="16"/>
                <w:szCs w:val="16"/>
                <w:lang w:eastAsia="en-US"/>
              </w:rPr>
              <w:t xml:space="preserve">Popis    </w:t>
            </w:r>
          </w:p>
        </w:tc>
        <w:tc>
          <w:tcPr>
            <w:tcW w:w="1039" w:type="dxa"/>
          </w:tcPr>
          <w:p w14:paraId="181E580A" w14:textId="77777777" w:rsidR="00AF495D" w:rsidRPr="00AF495D" w:rsidRDefault="00AF495D" w:rsidP="00AF495D">
            <w:pPr>
              <w:spacing w:before="40" w:after="40" w:line="240" w:lineRule="auto"/>
              <w:cnfStyle w:val="100000000000" w:firstRow="1" w:lastRow="0" w:firstColumn="0" w:lastColumn="0" w:oddVBand="0" w:evenVBand="0" w:oddHBand="0" w:evenHBand="0" w:firstRowFirstColumn="0" w:firstRowLastColumn="0" w:lastRowFirstColumn="0" w:lastRowLastColumn="0"/>
              <w:rPr>
                <w:b/>
                <w:sz w:val="16"/>
                <w:szCs w:val="16"/>
                <w:lang w:eastAsia="en-US"/>
              </w:rPr>
            </w:pPr>
            <w:r w:rsidRPr="00AF495D">
              <w:rPr>
                <w:b/>
                <w:sz w:val="16"/>
                <w:szCs w:val="16"/>
                <w:lang w:eastAsia="en-US"/>
              </w:rPr>
              <w:t>Měrná jednotka</w:t>
            </w:r>
          </w:p>
        </w:tc>
        <w:tc>
          <w:tcPr>
            <w:tcW w:w="1039" w:type="dxa"/>
          </w:tcPr>
          <w:p w14:paraId="5F243200" w14:textId="77777777" w:rsidR="00AF495D" w:rsidRPr="00AF495D" w:rsidRDefault="00AF495D" w:rsidP="00AF495D">
            <w:pPr>
              <w:spacing w:before="40" w:after="40" w:line="240" w:lineRule="auto"/>
              <w:cnfStyle w:val="100000000000" w:firstRow="1" w:lastRow="0" w:firstColumn="0" w:lastColumn="0" w:oddVBand="0" w:evenVBand="0" w:oddHBand="0" w:evenHBand="0" w:firstRowFirstColumn="0" w:firstRowLastColumn="0" w:lastRowFirstColumn="0" w:lastRowLastColumn="0"/>
              <w:rPr>
                <w:b/>
                <w:sz w:val="16"/>
                <w:szCs w:val="16"/>
                <w:lang w:eastAsia="en-US"/>
              </w:rPr>
            </w:pPr>
            <w:r w:rsidRPr="00AF495D">
              <w:rPr>
                <w:b/>
                <w:sz w:val="16"/>
                <w:szCs w:val="16"/>
                <w:lang w:eastAsia="en-US"/>
              </w:rPr>
              <w:t>Množství *)</w:t>
            </w:r>
          </w:p>
        </w:tc>
        <w:tc>
          <w:tcPr>
            <w:tcW w:w="1311" w:type="dxa"/>
          </w:tcPr>
          <w:p w14:paraId="0A9F16F3" w14:textId="77777777" w:rsidR="00AF495D" w:rsidRPr="00AF495D" w:rsidRDefault="00AF495D" w:rsidP="00AF495D">
            <w:pPr>
              <w:spacing w:before="40" w:after="40" w:line="240" w:lineRule="auto"/>
              <w:cnfStyle w:val="100000000000" w:firstRow="1" w:lastRow="0" w:firstColumn="0" w:lastColumn="0" w:oddVBand="0" w:evenVBand="0" w:oddHBand="0" w:evenHBand="0" w:firstRowFirstColumn="0" w:firstRowLastColumn="0" w:lastRowFirstColumn="0" w:lastRowLastColumn="0"/>
              <w:rPr>
                <w:b/>
                <w:sz w:val="16"/>
                <w:szCs w:val="16"/>
                <w:lang w:eastAsia="en-US"/>
              </w:rPr>
            </w:pPr>
            <w:r w:rsidRPr="00AF495D">
              <w:rPr>
                <w:b/>
                <w:sz w:val="16"/>
                <w:szCs w:val="16"/>
                <w:lang w:eastAsia="en-US"/>
              </w:rPr>
              <w:t>Jednotková cena *)</w:t>
            </w:r>
          </w:p>
        </w:tc>
        <w:tc>
          <w:tcPr>
            <w:tcW w:w="1148" w:type="dxa"/>
          </w:tcPr>
          <w:p w14:paraId="14401FCD" w14:textId="77777777" w:rsidR="00AF495D" w:rsidRPr="00AF495D" w:rsidRDefault="00AF495D" w:rsidP="00AF495D">
            <w:pPr>
              <w:spacing w:before="40" w:after="40" w:line="240" w:lineRule="auto"/>
              <w:cnfStyle w:val="100000000000" w:firstRow="1" w:lastRow="0" w:firstColumn="0" w:lastColumn="0" w:oddVBand="0" w:evenVBand="0" w:oddHBand="0" w:evenHBand="0" w:firstRowFirstColumn="0" w:firstRowLastColumn="0" w:lastRowFirstColumn="0" w:lastRowLastColumn="0"/>
              <w:rPr>
                <w:b/>
                <w:sz w:val="16"/>
                <w:szCs w:val="16"/>
                <w:lang w:eastAsia="en-US"/>
              </w:rPr>
            </w:pPr>
            <w:r w:rsidRPr="00AF495D">
              <w:rPr>
                <w:b/>
                <w:sz w:val="16"/>
                <w:szCs w:val="16"/>
                <w:lang w:eastAsia="en-US"/>
              </w:rPr>
              <w:t>Cena celkem *)</w:t>
            </w:r>
          </w:p>
        </w:tc>
      </w:tr>
      <w:tr w:rsidR="009B49FE" w:rsidRPr="00AF495D" w14:paraId="39776D46" w14:textId="77777777" w:rsidTr="0019538A">
        <w:tc>
          <w:tcPr>
            <w:cnfStyle w:val="001000000000" w:firstRow="0" w:lastRow="0" w:firstColumn="1" w:lastColumn="0" w:oddVBand="0" w:evenVBand="0" w:oddHBand="0" w:evenHBand="0" w:firstRowFirstColumn="0" w:firstRowLastColumn="0" w:lastRowFirstColumn="0" w:lastRowLastColumn="0"/>
            <w:tcW w:w="930" w:type="dxa"/>
          </w:tcPr>
          <w:p w14:paraId="4D812A81" w14:textId="11E657AB" w:rsidR="009B49FE" w:rsidRPr="00AF495D" w:rsidRDefault="009B49FE" w:rsidP="009B49FE">
            <w:pPr>
              <w:spacing w:before="40" w:after="40" w:line="240" w:lineRule="auto"/>
              <w:rPr>
                <w:sz w:val="18"/>
                <w:szCs w:val="18"/>
                <w:lang w:eastAsia="en-US"/>
              </w:rPr>
            </w:pPr>
            <w:r>
              <w:rPr>
                <w:sz w:val="18"/>
                <w:szCs w:val="18"/>
                <w:lang w:eastAsia="en-US"/>
              </w:rPr>
              <w:t>9</w:t>
            </w:r>
          </w:p>
        </w:tc>
        <w:tc>
          <w:tcPr>
            <w:tcW w:w="3265" w:type="dxa"/>
          </w:tcPr>
          <w:p w14:paraId="6F487964" w14:textId="77777777" w:rsidR="009B49FE" w:rsidRPr="00AF495D" w:rsidRDefault="009B49FE" w:rsidP="009B49FE">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sz w:val="18"/>
                <w:szCs w:val="18"/>
                <w:lang w:eastAsia="en-US"/>
              </w:rPr>
            </w:pPr>
            <w:r w:rsidRPr="00AF495D">
              <w:rPr>
                <w:rFonts w:eastAsia="Verdana" w:cs="Times New Roman"/>
                <w:sz w:val="18"/>
                <w:szCs w:val="18"/>
                <w:lang w:eastAsia="en-US"/>
              </w:rPr>
              <w:t>Zajištění mapových podkladů</w:t>
            </w:r>
          </w:p>
        </w:tc>
        <w:tc>
          <w:tcPr>
            <w:tcW w:w="1039" w:type="dxa"/>
          </w:tcPr>
          <w:p w14:paraId="4A65EC0F" w14:textId="77777777" w:rsidR="009B49FE" w:rsidRPr="00AF495D" w:rsidRDefault="009B49FE" w:rsidP="009B49FE">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AF495D">
              <w:rPr>
                <w:sz w:val="18"/>
                <w:szCs w:val="18"/>
                <w:lang w:eastAsia="en-US"/>
              </w:rPr>
              <w:t>km</w:t>
            </w:r>
          </w:p>
        </w:tc>
        <w:tc>
          <w:tcPr>
            <w:tcW w:w="1039" w:type="dxa"/>
            <w:vAlign w:val="top"/>
          </w:tcPr>
          <w:p w14:paraId="431DE9AB" w14:textId="0C4B661A" w:rsidR="009B49FE" w:rsidRPr="00AF495D" w:rsidRDefault="009B49FE" w:rsidP="009B49FE">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6C4C7A">
              <w:rPr>
                <w:b/>
                <w:sz w:val="18"/>
                <w:szCs w:val="18"/>
                <w:highlight w:val="yellow"/>
              </w:rPr>
              <w:t>…..</w:t>
            </w:r>
          </w:p>
        </w:tc>
        <w:tc>
          <w:tcPr>
            <w:tcW w:w="1311" w:type="dxa"/>
            <w:vAlign w:val="top"/>
          </w:tcPr>
          <w:p w14:paraId="6D9A2660" w14:textId="69CD71B3" w:rsidR="009B49FE" w:rsidRPr="00AF495D" w:rsidRDefault="009B49FE" w:rsidP="009B49FE">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6C4C7A">
              <w:rPr>
                <w:b/>
                <w:sz w:val="18"/>
                <w:szCs w:val="18"/>
                <w:highlight w:val="yellow"/>
              </w:rPr>
              <w:t>…..</w:t>
            </w:r>
          </w:p>
        </w:tc>
        <w:tc>
          <w:tcPr>
            <w:tcW w:w="1148" w:type="dxa"/>
            <w:vAlign w:val="top"/>
          </w:tcPr>
          <w:p w14:paraId="4DBF283C" w14:textId="5679FB41" w:rsidR="009B49FE" w:rsidRPr="00AF495D" w:rsidRDefault="009B49FE" w:rsidP="009B49FE">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6C4C7A">
              <w:rPr>
                <w:b/>
                <w:sz w:val="18"/>
                <w:szCs w:val="18"/>
                <w:highlight w:val="yellow"/>
              </w:rPr>
              <w:t>…..</w:t>
            </w:r>
          </w:p>
        </w:tc>
      </w:tr>
      <w:tr w:rsidR="009B49FE" w:rsidRPr="00AF495D" w14:paraId="30E342C8" w14:textId="77777777" w:rsidTr="0019538A">
        <w:tc>
          <w:tcPr>
            <w:cnfStyle w:val="001000000000" w:firstRow="0" w:lastRow="0" w:firstColumn="1" w:lastColumn="0" w:oddVBand="0" w:evenVBand="0" w:oddHBand="0" w:evenHBand="0" w:firstRowFirstColumn="0" w:firstRowLastColumn="0" w:lastRowFirstColumn="0" w:lastRowLastColumn="0"/>
            <w:tcW w:w="930" w:type="dxa"/>
          </w:tcPr>
          <w:p w14:paraId="35A7EA5A" w14:textId="48B89885" w:rsidR="009B49FE" w:rsidRPr="00AF495D" w:rsidRDefault="009B49FE" w:rsidP="009B49FE">
            <w:pPr>
              <w:spacing w:before="40" w:after="40" w:line="240" w:lineRule="auto"/>
              <w:rPr>
                <w:sz w:val="18"/>
                <w:szCs w:val="18"/>
                <w:lang w:eastAsia="en-US"/>
              </w:rPr>
            </w:pPr>
            <w:r>
              <w:rPr>
                <w:sz w:val="18"/>
                <w:szCs w:val="18"/>
                <w:lang w:eastAsia="en-US"/>
              </w:rPr>
              <w:t>10</w:t>
            </w:r>
          </w:p>
        </w:tc>
        <w:tc>
          <w:tcPr>
            <w:tcW w:w="3265" w:type="dxa"/>
          </w:tcPr>
          <w:p w14:paraId="05D642F5" w14:textId="77777777" w:rsidR="009B49FE" w:rsidRPr="00AF495D" w:rsidRDefault="009B49FE" w:rsidP="009B49FE">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sz w:val="18"/>
                <w:szCs w:val="18"/>
                <w:lang w:eastAsia="en-US"/>
              </w:rPr>
            </w:pPr>
            <w:r w:rsidRPr="00AF495D">
              <w:rPr>
                <w:rFonts w:eastAsia="Verdana" w:cs="Times New Roman"/>
                <w:sz w:val="18"/>
                <w:szCs w:val="18"/>
                <w:lang w:eastAsia="en-US"/>
              </w:rPr>
              <w:t>Geodetické práce</w:t>
            </w:r>
          </w:p>
        </w:tc>
        <w:tc>
          <w:tcPr>
            <w:tcW w:w="1039" w:type="dxa"/>
          </w:tcPr>
          <w:p w14:paraId="07D376B1" w14:textId="77777777" w:rsidR="009B49FE" w:rsidRPr="00AF495D" w:rsidRDefault="009B49FE" w:rsidP="009B49FE">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AF495D">
              <w:rPr>
                <w:sz w:val="18"/>
                <w:szCs w:val="18"/>
                <w:lang w:eastAsia="en-US"/>
              </w:rPr>
              <w:t>km</w:t>
            </w:r>
          </w:p>
        </w:tc>
        <w:tc>
          <w:tcPr>
            <w:tcW w:w="1039" w:type="dxa"/>
            <w:vAlign w:val="top"/>
          </w:tcPr>
          <w:p w14:paraId="567D14EE" w14:textId="4398A98B" w:rsidR="009B49FE" w:rsidRPr="00AF495D" w:rsidRDefault="009B49FE" w:rsidP="009B49FE">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6C4C7A">
              <w:rPr>
                <w:b/>
                <w:sz w:val="18"/>
                <w:szCs w:val="18"/>
                <w:highlight w:val="yellow"/>
              </w:rPr>
              <w:t>…..</w:t>
            </w:r>
          </w:p>
        </w:tc>
        <w:tc>
          <w:tcPr>
            <w:tcW w:w="1311" w:type="dxa"/>
            <w:vAlign w:val="top"/>
          </w:tcPr>
          <w:p w14:paraId="1798C3E2" w14:textId="098FCF60" w:rsidR="009B49FE" w:rsidRPr="00AF495D" w:rsidRDefault="009B49FE" w:rsidP="009B49FE">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6C4C7A">
              <w:rPr>
                <w:b/>
                <w:sz w:val="18"/>
                <w:szCs w:val="18"/>
                <w:highlight w:val="yellow"/>
              </w:rPr>
              <w:t>…..</w:t>
            </w:r>
          </w:p>
        </w:tc>
        <w:tc>
          <w:tcPr>
            <w:tcW w:w="1148" w:type="dxa"/>
            <w:vAlign w:val="top"/>
          </w:tcPr>
          <w:p w14:paraId="5A9F6B46" w14:textId="20A8CB8D" w:rsidR="009B49FE" w:rsidRPr="00AF495D" w:rsidRDefault="009B49FE" w:rsidP="009B49FE">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6C4C7A">
              <w:rPr>
                <w:b/>
                <w:sz w:val="18"/>
                <w:szCs w:val="18"/>
                <w:highlight w:val="yellow"/>
              </w:rPr>
              <w:t>…..</w:t>
            </w:r>
          </w:p>
        </w:tc>
      </w:tr>
      <w:tr w:rsidR="009B49FE" w:rsidRPr="00AF495D" w14:paraId="210CBA3A" w14:textId="77777777" w:rsidTr="0019538A">
        <w:tc>
          <w:tcPr>
            <w:cnfStyle w:val="001000000000" w:firstRow="0" w:lastRow="0" w:firstColumn="1" w:lastColumn="0" w:oddVBand="0" w:evenVBand="0" w:oddHBand="0" w:evenHBand="0" w:firstRowFirstColumn="0" w:firstRowLastColumn="0" w:lastRowFirstColumn="0" w:lastRowLastColumn="0"/>
            <w:tcW w:w="930" w:type="dxa"/>
          </w:tcPr>
          <w:p w14:paraId="1985D125" w14:textId="3E8FA947" w:rsidR="009B49FE" w:rsidRPr="00AF495D" w:rsidRDefault="009B49FE" w:rsidP="009B49FE">
            <w:pPr>
              <w:spacing w:before="40" w:after="40" w:line="240" w:lineRule="auto"/>
              <w:rPr>
                <w:sz w:val="18"/>
                <w:szCs w:val="18"/>
                <w:lang w:eastAsia="en-US"/>
              </w:rPr>
            </w:pPr>
            <w:r>
              <w:rPr>
                <w:sz w:val="18"/>
                <w:szCs w:val="18"/>
                <w:lang w:eastAsia="en-US"/>
              </w:rPr>
              <w:t>11</w:t>
            </w:r>
          </w:p>
        </w:tc>
        <w:tc>
          <w:tcPr>
            <w:tcW w:w="3265" w:type="dxa"/>
          </w:tcPr>
          <w:p w14:paraId="3DB52DCA" w14:textId="77777777" w:rsidR="009B49FE" w:rsidRPr="00AF495D" w:rsidRDefault="009B49FE" w:rsidP="009B49FE">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AF495D">
              <w:rPr>
                <w:sz w:val="18"/>
                <w:szCs w:val="18"/>
                <w:lang w:eastAsia="en-US"/>
              </w:rPr>
              <w:t>Zajištění vydání osvědčení o shodě notifikovanou osobou v přípravě</w:t>
            </w:r>
          </w:p>
        </w:tc>
        <w:tc>
          <w:tcPr>
            <w:tcW w:w="1039" w:type="dxa"/>
          </w:tcPr>
          <w:p w14:paraId="6AAA84CF" w14:textId="77777777" w:rsidR="009B49FE" w:rsidRPr="00AF495D" w:rsidRDefault="009B49FE" w:rsidP="009B49FE">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AF495D">
              <w:rPr>
                <w:sz w:val="18"/>
                <w:szCs w:val="18"/>
                <w:lang w:eastAsia="en-US"/>
              </w:rPr>
              <w:t>hod</w:t>
            </w:r>
          </w:p>
        </w:tc>
        <w:tc>
          <w:tcPr>
            <w:tcW w:w="1039" w:type="dxa"/>
            <w:vAlign w:val="top"/>
          </w:tcPr>
          <w:p w14:paraId="2AB5DEA7" w14:textId="52AD18E1" w:rsidR="009B49FE" w:rsidRPr="00AF495D" w:rsidRDefault="009B49FE" w:rsidP="009B49FE">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6C4C7A">
              <w:rPr>
                <w:b/>
                <w:sz w:val="18"/>
                <w:szCs w:val="18"/>
                <w:highlight w:val="yellow"/>
              </w:rPr>
              <w:t>…..</w:t>
            </w:r>
          </w:p>
        </w:tc>
        <w:tc>
          <w:tcPr>
            <w:tcW w:w="1311" w:type="dxa"/>
            <w:vAlign w:val="top"/>
          </w:tcPr>
          <w:p w14:paraId="1E2B8443" w14:textId="6D134634" w:rsidR="009B49FE" w:rsidRPr="00AF495D" w:rsidRDefault="009B49FE" w:rsidP="009B49FE">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6C4C7A">
              <w:rPr>
                <w:b/>
                <w:sz w:val="18"/>
                <w:szCs w:val="18"/>
                <w:highlight w:val="yellow"/>
              </w:rPr>
              <w:t>…..</w:t>
            </w:r>
          </w:p>
        </w:tc>
        <w:tc>
          <w:tcPr>
            <w:tcW w:w="1148" w:type="dxa"/>
            <w:vAlign w:val="top"/>
          </w:tcPr>
          <w:p w14:paraId="067DBEC8" w14:textId="06959906" w:rsidR="009B49FE" w:rsidRPr="00AF495D" w:rsidRDefault="009B49FE" w:rsidP="009B49FE">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6C4C7A">
              <w:rPr>
                <w:b/>
                <w:sz w:val="18"/>
                <w:szCs w:val="18"/>
                <w:highlight w:val="yellow"/>
              </w:rPr>
              <w:t>…..</w:t>
            </w:r>
          </w:p>
        </w:tc>
      </w:tr>
      <w:tr w:rsidR="009B49FE" w:rsidRPr="00AF495D" w14:paraId="21CC62D3" w14:textId="77777777" w:rsidTr="0019538A">
        <w:tc>
          <w:tcPr>
            <w:cnfStyle w:val="001000000000" w:firstRow="0" w:lastRow="0" w:firstColumn="1" w:lastColumn="0" w:oddVBand="0" w:evenVBand="0" w:oddHBand="0" w:evenHBand="0" w:firstRowFirstColumn="0" w:firstRowLastColumn="0" w:lastRowFirstColumn="0" w:lastRowLastColumn="0"/>
            <w:tcW w:w="930" w:type="dxa"/>
          </w:tcPr>
          <w:p w14:paraId="0051060F" w14:textId="7846FA4D" w:rsidR="009B49FE" w:rsidRPr="00AF495D" w:rsidRDefault="009B49FE" w:rsidP="009B49FE">
            <w:pPr>
              <w:spacing w:before="40" w:after="40" w:line="240" w:lineRule="auto"/>
              <w:rPr>
                <w:sz w:val="18"/>
                <w:szCs w:val="18"/>
                <w:lang w:eastAsia="en-US"/>
              </w:rPr>
            </w:pPr>
            <w:r>
              <w:rPr>
                <w:sz w:val="18"/>
                <w:szCs w:val="18"/>
                <w:lang w:eastAsia="en-US"/>
              </w:rPr>
              <w:t>12</w:t>
            </w:r>
          </w:p>
        </w:tc>
        <w:tc>
          <w:tcPr>
            <w:tcW w:w="3265" w:type="dxa"/>
          </w:tcPr>
          <w:p w14:paraId="3F622FC3" w14:textId="77777777" w:rsidR="009B49FE" w:rsidRPr="00AF495D" w:rsidRDefault="009B49FE" w:rsidP="009B49FE">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AF495D">
              <w:rPr>
                <w:sz w:val="18"/>
                <w:szCs w:val="18"/>
                <w:lang w:eastAsia="en-US"/>
              </w:rPr>
              <w:t>Koordinátor BOZP v přípravě</w:t>
            </w:r>
          </w:p>
        </w:tc>
        <w:tc>
          <w:tcPr>
            <w:tcW w:w="1039" w:type="dxa"/>
          </w:tcPr>
          <w:p w14:paraId="34CF1C2A" w14:textId="77777777" w:rsidR="009B49FE" w:rsidRPr="00AF495D" w:rsidRDefault="009B49FE" w:rsidP="009B49FE">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AF495D">
              <w:rPr>
                <w:sz w:val="18"/>
                <w:szCs w:val="18"/>
                <w:lang w:eastAsia="en-US"/>
              </w:rPr>
              <w:t>hod</w:t>
            </w:r>
          </w:p>
        </w:tc>
        <w:tc>
          <w:tcPr>
            <w:tcW w:w="1039" w:type="dxa"/>
            <w:vAlign w:val="top"/>
          </w:tcPr>
          <w:p w14:paraId="087854B2" w14:textId="55A05258" w:rsidR="009B49FE" w:rsidRPr="00AF495D" w:rsidRDefault="009B49FE" w:rsidP="009B49FE">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6C4C7A">
              <w:rPr>
                <w:b/>
                <w:sz w:val="18"/>
                <w:szCs w:val="18"/>
                <w:highlight w:val="yellow"/>
              </w:rPr>
              <w:t>…..</w:t>
            </w:r>
          </w:p>
        </w:tc>
        <w:tc>
          <w:tcPr>
            <w:tcW w:w="1311" w:type="dxa"/>
            <w:vAlign w:val="top"/>
          </w:tcPr>
          <w:p w14:paraId="0B55F78D" w14:textId="177918CD" w:rsidR="009B49FE" w:rsidRPr="00AF495D" w:rsidRDefault="009B49FE" w:rsidP="009B49FE">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6C4C7A">
              <w:rPr>
                <w:b/>
                <w:sz w:val="18"/>
                <w:szCs w:val="18"/>
                <w:highlight w:val="yellow"/>
              </w:rPr>
              <w:t>…..</w:t>
            </w:r>
          </w:p>
        </w:tc>
        <w:tc>
          <w:tcPr>
            <w:tcW w:w="1148" w:type="dxa"/>
            <w:vAlign w:val="top"/>
          </w:tcPr>
          <w:p w14:paraId="7C068940" w14:textId="341C2285" w:rsidR="009B49FE" w:rsidRPr="00AF495D" w:rsidRDefault="009B49FE" w:rsidP="009B49FE">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6C4C7A">
              <w:rPr>
                <w:b/>
                <w:sz w:val="18"/>
                <w:szCs w:val="18"/>
                <w:highlight w:val="yellow"/>
              </w:rPr>
              <w:t>…..</w:t>
            </w:r>
          </w:p>
        </w:tc>
      </w:tr>
      <w:tr w:rsidR="009B49FE" w:rsidRPr="00AF495D" w14:paraId="6A6FF962" w14:textId="77777777" w:rsidTr="0019538A">
        <w:tc>
          <w:tcPr>
            <w:cnfStyle w:val="001000000000" w:firstRow="0" w:lastRow="0" w:firstColumn="1" w:lastColumn="0" w:oddVBand="0" w:evenVBand="0" w:oddHBand="0" w:evenHBand="0" w:firstRowFirstColumn="0" w:firstRowLastColumn="0" w:lastRowFirstColumn="0" w:lastRowLastColumn="0"/>
            <w:tcW w:w="930" w:type="dxa"/>
          </w:tcPr>
          <w:p w14:paraId="38F7F4D2" w14:textId="4F061A42" w:rsidR="009B49FE" w:rsidRPr="00AF495D" w:rsidRDefault="009B49FE" w:rsidP="009B49FE">
            <w:pPr>
              <w:spacing w:before="40" w:after="40" w:line="240" w:lineRule="auto"/>
              <w:rPr>
                <w:sz w:val="18"/>
                <w:szCs w:val="18"/>
                <w:lang w:eastAsia="en-US"/>
              </w:rPr>
            </w:pPr>
            <w:r>
              <w:rPr>
                <w:sz w:val="18"/>
                <w:szCs w:val="18"/>
                <w:lang w:eastAsia="en-US"/>
              </w:rPr>
              <w:t>13</w:t>
            </w:r>
          </w:p>
        </w:tc>
        <w:tc>
          <w:tcPr>
            <w:tcW w:w="3265" w:type="dxa"/>
          </w:tcPr>
          <w:p w14:paraId="1B77F0A9" w14:textId="77777777" w:rsidR="009B49FE" w:rsidRPr="00AF495D" w:rsidRDefault="009B49FE" w:rsidP="009B49FE">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AF495D">
              <w:rPr>
                <w:sz w:val="18"/>
                <w:szCs w:val="18"/>
                <w:lang w:eastAsia="en-US"/>
              </w:rPr>
              <w:t>Zajištění technických podkladů pro vypracování zadávací dokumentace na výběr zhotovitele stavby dle požadavku VTP a ZTP</w:t>
            </w:r>
          </w:p>
        </w:tc>
        <w:tc>
          <w:tcPr>
            <w:tcW w:w="1039" w:type="dxa"/>
          </w:tcPr>
          <w:p w14:paraId="63584B19" w14:textId="77777777" w:rsidR="009B49FE" w:rsidRPr="00AF495D" w:rsidRDefault="009B49FE" w:rsidP="009B49FE">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AF495D">
              <w:rPr>
                <w:sz w:val="18"/>
                <w:szCs w:val="18"/>
                <w:lang w:eastAsia="en-US"/>
              </w:rPr>
              <w:t>hod</w:t>
            </w:r>
          </w:p>
        </w:tc>
        <w:tc>
          <w:tcPr>
            <w:tcW w:w="1039" w:type="dxa"/>
            <w:vAlign w:val="top"/>
          </w:tcPr>
          <w:p w14:paraId="4D45F7C4" w14:textId="0283D54F" w:rsidR="009B49FE" w:rsidRPr="00AF495D" w:rsidRDefault="009B49FE" w:rsidP="009B49FE">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6C4C7A">
              <w:rPr>
                <w:b/>
                <w:sz w:val="18"/>
                <w:szCs w:val="18"/>
                <w:highlight w:val="yellow"/>
              </w:rPr>
              <w:t>…..</w:t>
            </w:r>
          </w:p>
        </w:tc>
        <w:tc>
          <w:tcPr>
            <w:tcW w:w="1311" w:type="dxa"/>
            <w:vAlign w:val="top"/>
          </w:tcPr>
          <w:p w14:paraId="103EF372" w14:textId="1BB93722" w:rsidR="009B49FE" w:rsidRPr="00AF495D" w:rsidRDefault="009B49FE" w:rsidP="009B49FE">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6C4C7A">
              <w:rPr>
                <w:b/>
                <w:sz w:val="18"/>
                <w:szCs w:val="18"/>
                <w:highlight w:val="yellow"/>
              </w:rPr>
              <w:t>…..</w:t>
            </w:r>
          </w:p>
        </w:tc>
        <w:tc>
          <w:tcPr>
            <w:tcW w:w="1148" w:type="dxa"/>
            <w:vAlign w:val="top"/>
          </w:tcPr>
          <w:p w14:paraId="5A0E1CB4" w14:textId="366509A8" w:rsidR="009B49FE" w:rsidRPr="00AF495D" w:rsidRDefault="009B49FE" w:rsidP="009B49FE">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6C4C7A">
              <w:rPr>
                <w:b/>
                <w:sz w:val="18"/>
                <w:szCs w:val="18"/>
                <w:highlight w:val="yellow"/>
              </w:rPr>
              <w:t>…..</w:t>
            </w:r>
          </w:p>
        </w:tc>
      </w:tr>
      <w:tr w:rsidR="009B49FE" w:rsidRPr="00AF495D" w14:paraId="569CA23E" w14:textId="77777777" w:rsidTr="0019538A">
        <w:tc>
          <w:tcPr>
            <w:cnfStyle w:val="001000000000" w:firstRow="0" w:lastRow="0" w:firstColumn="1" w:lastColumn="0" w:oddVBand="0" w:evenVBand="0" w:oddHBand="0" w:evenHBand="0" w:firstRowFirstColumn="0" w:firstRowLastColumn="0" w:lastRowFirstColumn="0" w:lastRowLastColumn="0"/>
            <w:tcW w:w="930" w:type="dxa"/>
          </w:tcPr>
          <w:p w14:paraId="64BF1631" w14:textId="78D5D24C" w:rsidR="009B49FE" w:rsidRPr="00AF495D" w:rsidRDefault="009B49FE" w:rsidP="009B49FE">
            <w:pPr>
              <w:spacing w:before="40" w:after="40" w:line="240" w:lineRule="auto"/>
              <w:rPr>
                <w:sz w:val="18"/>
                <w:szCs w:val="18"/>
                <w:lang w:eastAsia="en-US"/>
              </w:rPr>
            </w:pPr>
            <w:r>
              <w:rPr>
                <w:sz w:val="18"/>
                <w:szCs w:val="18"/>
                <w:lang w:eastAsia="en-US"/>
              </w:rPr>
              <w:t>14</w:t>
            </w:r>
          </w:p>
        </w:tc>
        <w:tc>
          <w:tcPr>
            <w:tcW w:w="3265" w:type="dxa"/>
          </w:tcPr>
          <w:p w14:paraId="11C33DBB" w14:textId="467A2DCE" w:rsidR="009B49FE" w:rsidRPr="00AF495D" w:rsidRDefault="009B49FE" w:rsidP="009B49FE">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Verdana" w:cs="Times New Roman"/>
                <w:sz w:val="18"/>
                <w:szCs w:val="18"/>
                <w:lang w:eastAsia="en-US"/>
              </w:rPr>
            </w:pPr>
            <w:r w:rsidRPr="00AF495D">
              <w:rPr>
                <w:rFonts w:eastAsia="Times New Roman" w:cs="Times New Roman"/>
                <w:sz w:val="18"/>
                <w:szCs w:val="18"/>
                <w:lang w:eastAsia="en-US"/>
              </w:rPr>
              <w:t>Propagace</w:t>
            </w:r>
            <w:r>
              <w:rPr>
                <w:rFonts w:eastAsia="Times New Roman" w:cs="Times New Roman"/>
                <w:sz w:val="18"/>
                <w:szCs w:val="18"/>
                <w:lang w:eastAsia="en-US"/>
              </w:rPr>
              <w:t>, vizualizace</w:t>
            </w:r>
          </w:p>
        </w:tc>
        <w:tc>
          <w:tcPr>
            <w:tcW w:w="1039" w:type="dxa"/>
          </w:tcPr>
          <w:p w14:paraId="0A23DFF1" w14:textId="77777777" w:rsidR="009B49FE" w:rsidRPr="00AF495D" w:rsidRDefault="009B49FE" w:rsidP="009B49FE">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Verdana" w:cs="Times New Roman"/>
                <w:sz w:val="18"/>
                <w:szCs w:val="18"/>
                <w:lang w:eastAsia="en-US"/>
              </w:rPr>
            </w:pPr>
            <w:r w:rsidRPr="00AF495D">
              <w:rPr>
                <w:rFonts w:eastAsia="Verdana" w:cs="Times New Roman"/>
                <w:sz w:val="18"/>
                <w:szCs w:val="18"/>
                <w:lang w:eastAsia="en-US"/>
              </w:rPr>
              <w:t>hod</w:t>
            </w:r>
          </w:p>
        </w:tc>
        <w:tc>
          <w:tcPr>
            <w:tcW w:w="1039" w:type="dxa"/>
            <w:vAlign w:val="top"/>
          </w:tcPr>
          <w:p w14:paraId="1D52CC16" w14:textId="169AFB4A" w:rsidR="009B49FE" w:rsidRPr="00AF495D" w:rsidRDefault="009B49FE" w:rsidP="009B49FE">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6C4C7A">
              <w:rPr>
                <w:b/>
                <w:sz w:val="18"/>
                <w:szCs w:val="18"/>
                <w:highlight w:val="yellow"/>
              </w:rPr>
              <w:t>…..</w:t>
            </w:r>
          </w:p>
        </w:tc>
        <w:tc>
          <w:tcPr>
            <w:tcW w:w="1311" w:type="dxa"/>
            <w:vAlign w:val="top"/>
          </w:tcPr>
          <w:p w14:paraId="0C6C2FED" w14:textId="2B84D1D8" w:rsidR="009B49FE" w:rsidRPr="00AF495D" w:rsidRDefault="009B49FE" w:rsidP="009B49FE">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6C4C7A">
              <w:rPr>
                <w:b/>
                <w:sz w:val="18"/>
                <w:szCs w:val="18"/>
                <w:highlight w:val="yellow"/>
              </w:rPr>
              <w:t>…..</w:t>
            </w:r>
          </w:p>
        </w:tc>
        <w:tc>
          <w:tcPr>
            <w:tcW w:w="1148" w:type="dxa"/>
            <w:vAlign w:val="top"/>
          </w:tcPr>
          <w:p w14:paraId="2D7758F6" w14:textId="5D30347E" w:rsidR="009B49FE" w:rsidRPr="00AF495D" w:rsidRDefault="009B49FE" w:rsidP="009B49FE">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6C4C7A">
              <w:rPr>
                <w:b/>
                <w:sz w:val="18"/>
                <w:szCs w:val="18"/>
                <w:highlight w:val="yellow"/>
              </w:rPr>
              <w:t>…..</w:t>
            </w:r>
          </w:p>
        </w:tc>
      </w:tr>
      <w:tr w:rsidR="009B49FE" w:rsidRPr="00AF495D" w14:paraId="04FE59B4" w14:textId="77777777" w:rsidTr="0019538A">
        <w:tc>
          <w:tcPr>
            <w:cnfStyle w:val="001000000000" w:firstRow="0" w:lastRow="0" w:firstColumn="1" w:lastColumn="0" w:oddVBand="0" w:evenVBand="0" w:oddHBand="0" w:evenHBand="0" w:firstRowFirstColumn="0" w:firstRowLastColumn="0" w:lastRowFirstColumn="0" w:lastRowLastColumn="0"/>
            <w:tcW w:w="4195" w:type="dxa"/>
            <w:gridSpan w:val="2"/>
          </w:tcPr>
          <w:p w14:paraId="52090C4C" w14:textId="77777777" w:rsidR="009B49FE" w:rsidRPr="00AF495D" w:rsidRDefault="009B49FE" w:rsidP="009B49FE">
            <w:pPr>
              <w:spacing w:before="40" w:after="40" w:line="240" w:lineRule="auto"/>
              <w:rPr>
                <w:sz w:val="18"/>
                <w:szCs w:val="18"/>
                <w:lang w:eastAsia="en-US"/>
              </w:rPr>
            </w:pPr>
            <w:r w:rsidRPr="00AF495D">
              <w:rPr>
                <w:sz w:val="18"/>
                <w:szCs w:val="18"/>
                <w:lang w:eastAsia="en-US"/>
              </w:rPr>
              <w:t>Celkem za doplňkové služby:</w:t>
            </w:r>
          </w:p>
        </w:tc>
        <w:tc>
          <w:tcPr>
            <w:tcW w:w="1039" w:type="dxa"/>
          </w:tcPr>
          <w:p w14:paraId="4029AF67" w14:textId="77777777" w:rsidR="009B49FE" w:rsidRPr="00AF495D" w:rsidRDefault="009B49FE" w:rsidP="009B49FE">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p>
        </w:tc>
        <w:tc>
          <w:tcPr>
            <w:tcW w:w="1039" w:type="dxa"/>
          </w:tcPr>
          <w:p w14:paraId="1A3ADC8F" w14:textId="77777777" w:rsidR="009B49FE" w:rsidRPr="00AF495D" w:rsidRDefault="009B49FE" w:rsidP="009B49FE">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p>
        </w:tc>
        <w:tc>
          <w:tcPr>
            <w:tcW w:w="1311" w:type="dxa"/>
            <w:vAlign w:val="top"/>
          </w:tcPr>
          <w:p w14:paraId="5F2C2121" w14:textId="045CCA69" w:rsidR="009B49FE" w:rsidRPr="00AF495D" w:rsidRDefault="009B49FE" w:rsidP="009B49FE">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p>
        </w:tc>
        <w:tc>
          <w:tcPr>
            <w:tcW w:w="1148" w:type="dxa"/>
            <w:vAlign w:val="top"/>
          </w:tcPr>
          <w:p w14:paraId="3AFFDE42" w14:textId="217311AE" w:rsidR="009B49FE" w:rsidRPr="00AF495D" w:rsidRDefault="009B49FE" w:rsidP="009B49FE">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6C4C7A">
              <w:rPr>
                <w:b/>
                <w:sz w:val="18"/>
                <w:szCs w:val="18"/>
                <w:highlight w:val="yellow"/>
              </w:rPr>
              <w:t>…..</w:t>
            </w:r>
          </w:p>
        </w:tc>
      </w:tr>
    </w:tbl>
    <w:p w14:paraId="2CC40C0F" w14:textId="77777777" w:rsidR="00AF495D" w:rsidRPr="00AF495D" w:rsidRDefault="00AF495D" w:rsidP="00AF495D">
      <w:pPr>
        <w:spacing w:after="120" w:line="264" w:lineRule="auto"/>
        <w:jc w:val="both"/>
        <w:rPr>
          <w:sz w:val="18"/>
          <w:szCs w:val="18"/>
        </w:rPr>
      </w:pPr>
    </w:p>
    <w:p w14:paraId="780F61BB" w14:textId="77777777" w:rsidR="00AF495D" w:rsidRPr="00AF495D" w:rsidRDefault="00AF495D" w:rsidP="00AF495D">
      <w:pPr>
        <w:spacing w:after="120" w:line="264" w:lineRule="auto"/>
        <w:jc w:val="both"/>
        <w:rPr>
          <w:sz w:val="18"/>
          <w:szCs w:val="18"/>
        </w:rPr>
      </w:pPr>
      <w:r w:rsidRPr="00AF495D">
        <w:rPr>
          <w:sz w:val="18"/>
          <w:szCs w:val="18"/>
        </w:rPr>
        <w:t xml:space="preserve">*) nevyplněné údaje </w:t>
      </w:r>
      <w:r w:rsidRPr="00AF495D">
        <w:rPr>
          <w:sz w:val="18"/>
          <w:szCs w:val="18"/>
          <w:highlight w:val="yellow"/>
        </w:rPr>
        <w:t>[VLOŽÍ ZHOTOVITEL]</w:t>
      </w:r>
    </w:p>
    <w:p w14:paraId="01252B50" w14:textId="77777777" w:rsidR="00AF495D" w:rsidRPr="00AF495D" w:rsidRDefault="00AF495D" w:rsidP="00AF495D">
      <w:pPr>
        <w:spacing w:after="120" w:line="264" w:lineRule="auto"/>
        <w:jc w:val="both"/>
        <w:rPr>
          <w:sz w:val="18"/>
          <w:szCs w:val="18"/>
        </w:rPr>
      </w:pPr>
      <w:r w:rsidRPr="00AF495D">
        <w:rPr>
          <w:sz w:val="18"/>
          <w:szCs w:val="18"/>
        </w:rPr>
        <w:t>Všechny ceny jsou uvedené v Kč bez DPH.</w:t>
      </w:r>
    </w:p>
    <w:p w14:paraId="09FB5097" w14:textId="77777777" w:rsidR="00AF495D" w:rsidRPr="00AF495D" w:rsidRDefault="00AF495D" w:rsidP="00AF495D">
      <w:pPr>
        <w:keepNext/>
        <w:spacing w:before="280" w:after="120" w:line="264" w:lineRule="auto"/>
        <w:rPr>
          <w:b/>
          <w:caps/>
          <w:sz w:val="22"/>
          <w:szCs w:val="18"/>
        </w:rPr>
      </w:pPr>
      <w:r w:rsidRPr="00AF495D">
        <w:rPr>
          <w:b/>
          <w:caps/>
          <w:sz w:val="22"/>
          <w:szCs w:val="18"/>
        </w:rPr>
        <w:t>4.</w:t>
      </w:r>
      <w:r w:rsidR="00CC3C42">
        <w:rPr>
          <w:b/>
          <w:caps/>
          <w:sz w:val="22"/>
          <w:szCs w:val="18"/>
        </w:rPr>
        <w:t>3.3</w:t>
      </w:r>
      <w:r w:rsidRPr="00AF495D">
        <w:rPr>
          <w:b/>
          <w:caps/>
          <w:sz w:val="22"/>
          <w:szCs w:val="18"/>
        </w:rPr>
        <w:t>.</w:t>
      </w:r>
      <w:r w:rsidRPr="00AF495D">
        <w:rPr>
          <w:b/>
          <w:caps/>
          <w:sz w:val="22"/>
          <w:szCs w:val="18"/>
        </w:rPr>
        <w:tab/>
      </w:r>
      <w:r w:rsidR="00CC3C42">
        <w:rPr>
          <w:b/>
          <w:caps/>
          <w:sz w:val="22"/>
          <w:szCs w:val="18"/>
        </w:rPr>
        <w:tab/>
      </w:r>
      <w:r w:rsidRPr="00AF495D">
        <w:rPr>
          <w:b/>
          <w:caps/>
          <w:sz w:val="22"/>
          <w:szCs w:val="18"/>
        </w:rPr>
        <w:t>Cena za výkon autorského dozoru</w:t>
      </w:r>
    </w:p>
    <w:tbl>
      <w:tblPr>
        <w:tblStyle w:val="Tabulka11"/>
        <w:tblW w:w="8860" w:type="dxa"/>
        <w:tblLayout w:type="fixed"/>
        <w:tblLook w:val="04A0" w:firstRow="1" w:lastRow="0" w:firstColumn="1" w:lastColumn="0" w:noHBand="0" w:noVBand="1"/>
      </w:tblPr>
      <w:tblGrid>
        <w:gridCol w:w="930"/>
        <w:gridCol w:w="3260"/>
        <w:gridCol w:w="1134"/>
        <w:gridCol w:w="992"/>
        <w:gridCol w:w="1276"/>
        <w:gridCol w:w="1268"/>
      </w:tblGrid>
      <w:tr w:rsidR="00AF495D" w:rsidRPr="00AF495D" w14:paraId="5A9FB4B0" w14:textId="77777777" w:rsidTr="009B49F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094F7100" w14:textId="77777777" w:rsidR="00AF495D" w:rsidRPr="00AF495D" w:rsidRDefault="00AF495D" w:rsidP="00AF495D">
            <w:pPr>
              <w:spacing w:before="40" w:after="40" w:line="240" w:lineRule="auto"/>
              <w:rPr>
                <w:b/>
                <w:sz w:val="16"/>
                <w:szCs w:val="16"/>
                <w:lang w:eastAsia="en-US"/>
              </w:rPr>
            </w:pPr>
            <w:r w:rsidRPr="00AF495D">
              <w:rPr>
                <w:b/>
                <w:sz w:val="16"/>
                <w:szCs w:val="16"/>
                <w:lang w:eastAsia="en-US"/>
              </w:rPr>
              <w:t>Položka</w:t>
            </w:r>
          </w:p>
        </w:tc>
        <w:tc>
          <w:tcPr>
            <w:tcW w:w="3260" w:type="dxa"/>
          </w:tcPr>
          <w:p w14:paraId="47AEB832" w14:textId="77777777" w:rsidR="00AF495D" w:rsidRPr="00AF495D" w:rsidRDefault="00AF495D" w:rsidP="00AF495D">
            <w:pPr>
              <w:spacing w:before="40" w:after="40" w:line="240" w:lineRule="auto"/>
              <w:cnfStyle w:val="100000000000" w:firstRow="1" w:lastRow="0" w:firstColumn="0" w:lastColumn="0" w:oddVBand="0" w:evenVBand="0" w:oddHBand="0" w:evenHBand="0" w:firstRowFirstColumn="0" w:firstRowLastColumn="0" w:lastRowFirstColumn="0" w:lastRowLastColumn="0"/>
              <w:rPr>
                <w:b/>
                <w:sz w:val="16"/>
                <w:szCs w:val="16"/>
                <w:lang w:eastAsia="en-US"/>
              </w:rPr>
            </w:pPr>
            <w:r w:rsidRPr="00AF495D">
              <w:rPr>
                <w:b/>
                <w:sz w:val="16"/>
                <w:szCs w:val="16"/>
                <w:lang w:eastAsia="en-US"/>
              </w:rPr>
              <w:t>Popis</w:t>
            </w:r>
          </w:p>
        </w:tc>
        <w:tc>
          <w:tcPr>
            <w:tcW w:w="1134" w:type="dxa"/>
          </w:tcPr>
          <w:p w14:paraId="14DD3849" w14:textId="77777777" w:rsidR="00AF495D" w:rsidRPr="00AF495D" w:rsidRDefault="00AF495D" w:rsidP="00AF495D">
            <w:pPr>
              <w:spacing w:before="40" w:after="40" w:line="240" w:lineRule="auto"/>
              <w:cnfStyle w:val="100000000000" w:firstRow="1" w:lastRow="0" w:firstColumn="0" w:lastColumn="0" w:oddVBand="0" w:evenVBand="0" w:oddHBand="0" w:evenHBand="0" w:firstRowFirstColumn="0" w:firstRowLastColumn="0" w:lastRowFirstColumn="0" w:lastRowLastColumn="0"/>
              <w:rPr>
                <w:b/>
                <w:sz w:val="16"/>
                <w:szCs w:val="16"/>
                <w:lang w:eastAsia="en-US"/>
              </w:rPr>
            </w:pPr>
            <w:r w:rsidRPr="00AF495D">
              <w:rPr>
                <w:b/>
                <w:sz w:val="16"/>
                <w:szCs w:val="16"/>
                <w:lang w:eastAsia="en-US"/>
              </w:rPr>
              <w:t>Měrná jednotka</w:t>
            </w:r>
          </w:p>
        </w:tc>
        <w:tc>
          <w:tcPr>
            <w:tcW w:w="992" w:type="dxa"/>
          </w:tcPr>
          <w:p w14:paraId="05C509B6" w14:textId="77777777" w:rsidR="00AF495D" w:rsidRPr="00AF495D" w:rsidRDefault="00AF495D" w:rsidP="00AF495D">
            <w:pPr>
              <w:spacing w:before="40" w:after="40" w:line="240" w:lineRule="auto"/>
              <w:cnfStyle w:val="100000000000" w:firstRow="1" w:lastRow="0" w:firstColumn="0" w:lastColumn="0" w:oddVBand="0" w:evenVBand="0" w:oddHBand="0" w:evenHBand="0" w:firstRowFirstColumn="0" w:firstRowLastColumn="0" w:lastRowFirstColumn="0" w:lastRowLastColumn="0"/>
              <w:rPr>
                <w:b/>
                <w:sz w:val="16"/>
                <w:szCs w:val="16"/>
                <w:lang w:eastAsia="en-US"/>
              </w:rPr>
            </w:pPr>
            <w:r w:rsidRPr="00AF495D">
              <w:rPr>
                <w:b/>
                <w:sz w:val="16"/>
                <w:szCs w:val="16"/>
                <w:lang w:eastAsia="en-US"/>
              </w:rPr>
              <w:t>Množství *)</w:t>
            </w:r>
          </w:p>
        </w:tc>
        <w:tc>
          <w:tcPr>
            <w:tcW w:w="1276" w:type="dxa"/>
          </w:tcPr>
          <w:p w14:paraId="73123FA4" w14:textId="77777777" w:rsidR="00AF495D" w:rsidRPr="00AF495D" w:rsidRDefault="00AF495D" w:rsidP="00AF495D">
            <w:pPr>
              <w:spacing w:before="40" w:after="40" w:line="240" w:lineRule="auto"/>
              <w:cnfStyle w:val="100000000000" w:firstRow="1" w:lastRow="0" w:firstColumn="0" w:lastColumn="0" w:oddVBand="0" w:evenVBand="0" w:oddHBand="0" w:evenHBand="0" w:firstRowFirstColumn="0" w:firstRowLastColumn="0" w:lastRowFirstColumn="0" w:lastRowLastColumn="0"/>
              <w:rPr>
                <w:b/>
                <w:sz w:val="16"/>
                <w:szCs w:val="16"/>
                <w:lang w:eastAsia="en-US"/>
              </w:rPr>
            </w:pPr>
            <w:r w:rsidRPr="00AF495D">
              <w:rPr>
                <w:b/>
                <w:sz w:val="16"/>
                <w:szCs w:val="16"/>
                <w:lang w:eastAsia="en-US"/>
              </w:rPr>
              <w:t>Jednotková cena *)</w:t>
            </w:r>
          </w:p>
        </w:tc>
        <w:tc>
          <w:tcPr>
            <w:tcW w:w="1268" w:type="dxa"/>
          </w:tcPr>
          <w:p w14:paraId="1E205D15" w14:textId="77777777" w:rsidR="00AF495D" w:rsidRPr="00AF495D" w:rsidRDefault="00AF495D" w:rsidP="00AF495D">
            <w:pPr>
              <w:spacing w:before="40" w:after="40" w:line="240" w:lineRule="auto"/>
              <w:cnfStyle w:val="100000000000" w:firstRow="1" w:lastRow="0" w:firstColumn="0" w:lastColumn="0" w:oddVBand="0" w:evenVBand="0" w:oddHBand="0" w:evenHBand="0" w:firstRowFirstColumn="0" w:firstRowLastColumn="0" w:lastRowFirstColumn="0" w:lastRowLastColumn="0"/>
              <w:rPr>
                <w:b/>
                <w:sz w:val="16"/>
                <w:szCs w:val="16"/>
                <w:lang w:eastAsia="en-US"/>
              </w:rPr>
            </w:pPr>
            <w:r w:rsidRPr="00AF495D">
              <w:rPr>
                <w:b/>
                <w:sz w:val="16"/>
                <w:szCs w:val="16"/>
                <w:lang w:eastAsia="en-US"/>
              </w:rPr>
              <w:t>Cena celkem *)</w:t>
            </w:r>
          </w:p>
        </w:tc>
      </w:tr>
      <w:tr w:rsidR="009B49FE" w:rsidRPr="00AF495D" w14:paraId="23BE538D" w14:textId="77777777" w:rsidTr="009B49FE">
        <w:tc>
          <w:tcPr>
            <w:cnfStyle w:val="001000000000" w:firstRow="0" w:lastRow="0" w:firstColumn="1" w:lastColumn="0" w:oddVBand="0" w:evenVBand="0" w:oddHBand="0" w:evenHBand="0" w:firstRowFirstColumn="0" w:firstRowLastColumn="0" w:lastRowFirstColumn="0" w:lastRowLastColumn="0"/>
            <w:tcW w:w="930" w:type="dxa"/>
          </w:tcPr>
          <w:p w14:paraId="3BE39768" w14:textId="1B9FD8AB" w:rsidR="009B49FE" w:rsidRPr="00AF495D" w:rsidRDefault="009B49FE" w:rsidP="009B49FE">
            <w:pPr>
              <w:spacing w:before="40" w:after="40" w:line="240" w:lineRule="auto"/>
              <w:rPr>
                <w:sz w:val="18"/>
                <w:szCs w:val="18"/>
                <w:lang w:eastAsia="en-US"/>
              </w:rPr>
            </w:pPr>
            <w:r>
              <w:rPr>
                <w:sz w:val="18"/>
                <w:szCs w:val="18"/>
                <w:lang w:eastAsia="en-US"/>
              </w:rPr>
              <w:t>15</w:t>
            </w:r>
          </w:p>
        </w:tc>
        <w:tc>
          <w:tcPr>
            <w:tcW w:w="3260" w:type="dxa"/>
          </w:tcPr>
          <w:p w14:paraId="253457F6" w14:textId="77777777" w:rsidR="009B49FE" w:rsidRPr="00AF495D" w:rsidRDefault="009B49FE" w:rsidP="009B49FE">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AF495D">
              <w:rPr>
                <w:sz w:val="18"/>
                <w:szCs w:val="18"/>
                <w:lang w:eastAsia="en-US"/>
              </w:rPr>
              <w:t>rozsah činnosti při výkonu autorského dozoru projektanta v rámci realizace Stavby dle čl. 4 Obchodních podmínek</w:t>
            </w:r>
          </w:p>
        </w:tc>
        <w:tc>
          <w:tcPr>
            <w:tcW w:w="1134" w:type="dxa"/>
          </w:tcPr>
          <w:p w14:paraId="641F3069" w14:textId="77777777" w:rsidR="009B49FE" w:rsidRPr="00AF495D" w:rsidRDefault="009B49FE" w:rsidP="009B49FE">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AF495D">
              <w:rPr>
                <w:sz w:val="18"/>
                <w:szCs w:val="18"/>
                <w:lang w:eastAsia="en-US"/>
              </w:rPr>
              <w:t>hod</w:t>
            </w:r>
          </w:p>
        </w:tc>
        <w:tc>
          <w:tcPr>
            <w:tcW w:w="992" w:type="dxa"/>
            <w:vAlign w:val="top"/>
          </w:tcPr>
          <w:p w14:paraId="1B912741" w14:textId="6D3555DD" w:rsidR="009B49FE" w:rsidRPr="00AF495D" w:rsidRDefault="009B49FE" w:rsidP="009B49FE">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2F3963">
              <w:rPr>
                <w:b/>
                <w:sz w:val="18"/>
                <w:szCs w:val="18"/>
                <w:highlight w:val="yellow"/>
              </w:rPr>
              <w:t>…..</w:t>
            </w:r>
          </w:p>
        </w:tc>
        <w:tc>
          <w:tcPr>
            <w:tcW w:w="1276" w:type="dxa"/>
            <w:vAlign w:val="top"/>
          </w:tcPr>
          <w:p w14:paraId="2A9BACCD" w14:textId="322C034F" w:rsidR="009B49FE" w:rsidRPr="00AF495D" w:rsidRDefault="009B49FE" w:rsidP="009B49FE">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2F3963">
              <w:rPr>
                <w:b/>
                <w:sz w:val="18"/>
                <w:szCs w:val="18"/>
                <w:highlight w:val="yellow"/>
              </w:rPr>
              <w:t>…..</w:t>
            </w:r>
          </w:p>
        </w:tc>
        <w:tc>
          <w:tcPr>
            <w:tcW w:w="1268" w:type="dxa"/>
            <w:vAlign w:val="top"/>
          </w:tcPr>
          <w:p w14:paraId="3140F330" w14:textId="5D87C9A2" w:rsidR="009B49FE" w:rsidRPr="00AF495D" w:rsidRDefault="009B49FE" w:rsidP="009B49FE">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2F3963">
              <w:rPr>
                <w:b/>
                <w:sz w:val="18"/>
                <w:szCs w:val="18"/>
                <w:highlight w:val="yellow"/>
              </w:rPr>
              <w:t>…..</w:t>
            </w:r>
          </w:p>
        </w:tc>
      </w:tr>
    </w:tbl>
    <w:p w14:paraId="57981D44" w14:textId="77777777" w:rsidR="00AF495D" w:rsidRPr="00AF495D" w:rsidRDefault="00AF495D" w:rsidP="00AF495D">
      <w:pPr>
        <w:spacing w:after="120" w:line="264" w:lineRule="auto"/>
        <w:jc w:val="both"/>
        <w:rPr>
          <w:sz w:val="18"/>
          <w:szCs w:val="18"/>
        </w:rPr>
      </w:pPr>
    </w:p>
    <w:p w14:paraId="01A799C4" w14:textId="77777777" w:rsidR="00AF495D" w:rsidRPr="00AF495D" w:rsidRDefault="00AF495D" w:rsidP="00AF495D">
      <w:pPr>
        <w:spacing w:after="120" w:line="264" w:lineRule="auto"/>
        <w:jc w:val="both"/>
        <w:rPr>
          <w:sz w:val="18"/>
          <w:szCs w:val="18"/>
        </w:rPr>
      </w:pPr>
      <w:r w:rsidRPr="00AF495D">
        <w:rPr>
          <w:sz w:val="18"/>
          <w:szCs w:val="18"/>
        </w:rPr>
        <w:t xml:space="preserve">*) nevyplněné údaje </w:t>
      </w:r>
      <w:r w:rsidRPr="00AF495D">
        <w:rPr>
          <w:sz w:val="18"/>
          <w:szCs w:val="18"/>
          <w:highlight w:val="yellow"/>
        </w:rPr>
        <w:t>[VLOŽÍ ZHOTOVITEL]</w:t>
      </w:r>
    </w:p>
    <w:p w14:paraId="15C2A270" w14:textId="77777777" w:rsidR="00AF495D" w:rsidRPr="00AF495D" w:rsidRDefault="00AF495D" w:rsidP="00AF495D">
      <w:pPr>
        <w:spacing w:after="120" w:line="264" w:lineRule="auto"/>
        <w:jc w:val="both"/>
        <w:rPr>
          <w:sz w:val="18"/>
          <w:szCs w:val="18"/>
        </w:rPr>
      </w:pPr>
      <w:r w:rsidRPr="00AF495D">
        <w:rPr>
          <w:sz w:val="18"/>
          <w:szCs w:val="18"/>
        </w:rPr>
        <w:t>Všechny ceny jsou uvedené v Kč bez DPH.</w:t>
      </w:r>
    </w:p>
    <w:p w14:paraId="66DE58EF" w14:textId="77777777" w:rsidR="00AF495D" w:rsidRPr="00AF495D" w:rsidRDefault="00AF495D" w:rsidP="00AF495D">
      <w:pPr>
        <w:spacing w:after="120" w:line="264" w:lineRule="auto"/>
        <w:jc w:val="both"/>
        <w:rPr>
          <w:sz w:val="18"/>
          <w:szCs w:val="18"/>
        </w:rPr>
      </w:pPr>
      <w:r w:rsidRPr="00AF495D">
        <w:rPr>
          <w:sz w:val="18"/>
          <w:szCs w:val="18"/>
        </w:rPr>
        <w:t>Uvedená cena za výkon autorského dozoru zahrnuje veškeré náklady na výkon autorského dozoru po celou předpokládanou dobu realizace Stavby (předpoklad 18 měsíců). Uvedená cena za výkon autorského dozoru odpovídá pracnosti a rozsahu Stavby a zahrnuje veškeré náklady na činnosti související s výkonem autorského dozoru včetně cestovních výloh, v předpokládané době realizace Stavby.</w:t>
      </w:r>
    </w:p>
    <w:p w14:paraId="7B06C1A5" w14:textId="77777777" w:rsidR="00AF495D" w:rsidRPr="00AF495D" w:rsidRDefault="00AF495D" w:rsidP="00AF495D">
      <w:pPr>
        <w:keepNext/>
        <w:spacing w:before="280" w:after="120" w:line="264" w:lineRule="auto"/>
        <w:rPr>
          <w:b/>
          <w:caps/>
          <w:sz w:val="22"/>
          <w:szCs w:val="18"/>
        </w:rPr>
      </w:pPr>
    </w:p>
    <w:p w14:paraId="4D3FBFFE" w14:textId="77777777" w:rsidR="00AF495D" w:rsidRPr="00AF495D" w:rsidRDefault="00AF495D" w:rsidP="00AF495D">
      <w:pPr>
        <w:keepNext/>
        <w:spacing w:before="200" w:after="120" w:line="264" w:lineRule="auto"/>
        <w:outlineLvl w:val="1"/>
        <w:rPr>
          <w:b/>
        </w:rPr>
      </w:pPr>
    </w:p>
    <w:p w14:paraId="21B5403A" w14:textId="77777777" w:rsidR="00AF495D" w:rsidRPr="00AF495D" w:rsidRDefault="00AF495D" w:rsidP="00AF495D">
      <w:pPr>
        <w:spacing w:after="120" w:line="264" w:lineRule="auto"/>
        <w:ind w:left="737"/>
        <w:jc w:val="both"/>
        <w:rPr>
          <w:sz w:val="18"/>
          <w:szCs w:val="18"/>
        </w:rPr>
      </w:pPr>
    </w:p>
    <w:p w14:paraId="416DB974" w14:textId="77777777" w:rsidR="00AF495D" w:rsidRPr="00AF495D" w:rsidRDefault="00AF495D" w:rsidP="00AF495D">
      <w:pPr>
        <w:spacing w:after="120" w:line="264" w:lineRule="auto"/>
        <w:ind w:left="737"/>
        <w:jc w:val="both"/>
        <w:rPr>
          <w:sz w:val="18"/>
          <w:szCs w:val="18"/>
        </w:rPr>
      </w:pPr>
    </w:p>
    <w:p w14:paraId="29705C73" w14:textId="77777777" w:rsidR="00B958BD" w:rsidRDefault="00B958BD" w:rsidP="00AF495D">
      <w:pPr>
        <w:keepNext/>
        <w:spacing w:before="280" w:after="120" w:line="264" w:lineRule="auto"/>
        <w:rPr>
          <w:b/>
          <w:caps/>
          <w:sz w:val="22"/>
          <w:szCs w:val="18"/>
        </w:rPr>
      </w:pPr>
    </w:p>
    <w:p w14:paraId="5697824A" w14:textId="77777777" w:rsidR="00CC3C42" w:rsidRDefault="00CC3C42" w:rsidP="00AF495D">
      <w:pPr>
        <w:keepNext/>
        <w:spacing w:before="280" w:after="120" w:line="264" w:lineRule="auto"/>
        <w:rPr>
          <w:b/>
          <w:caps/>
          <w:sz w:val="22"/>
          <w:szCs w:val="18"/>
        </w:rPr>
      </w:pPr>
      <w:r>
        <w:rPr>
          <w:b/>
          <w:caps/>
          <w:sz w:val="22"/>
          <w:szCs w:val="18"/>
        </w:rPr>
        <w:br w:type="page"/>
      </w:r>
    </w:p>
    <w:p w14:paraId="0D6E3AE9" w14:textId="77777777" w:rsidR="00AF495D" w:rsidRPr="00AF495D" w:rsidRDefault="00AF495D" w:rsidP="00AF495D">
      <w:pPr>
        <w:keepNext/>
        <w:spacing w:before="280" w:after="120" w:line="264" w:lineRule="auto"/>
        <w:rPr>
          <w:b/>
          <w:caps/>
          <w:sz w:val="22"/>
          <w:szCs w:val="18"/>
        </w:rPr>
      </w:pPr>
      <w:r w:rsidRPr="00AF495D">
        <w:rPr>
          <w:b/>
          <w:caps/>
          <w:sz w:val="22"/>
          <w:szCs w:val="18"/>
        </w:rPr>
        <w:lastRenderedPageBreak/>
        <w:t>4.</w:t>
      </w:r>
      <w:r w:rsidR="00CC3C42">
        <w:rPr>
          <w:b/>
          <w:caps/>
          <w:sz w:val="22"/>
          <w:szCs w:val="18"/>
        </w:rPr>
        <w:t>3.4</w:t>
      </w:r>
      <w:r w:rsidRPr="00AF495D">
        <w:rPr>
          <w:b/>
          <w:caps/>
          <w:sz w:val="22"/>
          <w:szCs w:val="18"/>
        </w:rPr>
        <w:t>.</w:t>
      </w:r>
      <w:r w:rsidRPr="00AF495D">
        <w:rPr>
          <w:b/>
          <w:caps/>
          <w:sz w:val="22"/>
          <w:szCs w:val="18"/>
        </w:rPr>
        <w:tab/>
      </w:r>
      <w:r w:rsidR="00CC3C42">
        <w:rPr>
          <w:b/>
          <w:caps/>
          <w:sz w:val="22"/>
          <w:szCs w:val="18"/>
        </w:rPr>
        <w:tab/>
      </w:r>
      <w:r w:rsidR="00401C42">
        <w:rPr>
          <w:b/>
          <w:caps/>
          <w:sz w:val="22"/>
          <w:szCs w:val="18"/>
        </w:rPr>
        <w:t xml:space="preserve">CELKOVÁ </w:t>
      </w:r>
      <w:r w:rsidR="00CC3C42" w:rsidRPr="00CC3C42">
        <w:rPr>
          <w:b/>
          <w:caps/>
          <w:sz w:val="22"/>
          <w:szCs w:val="18"/>
        </w:rPr>
        <w:t xml:space="preserve">Cena DílA ZA DÍLČÍ ČÁST </w:t>
      </w:r>
      <w:r w:rsidR="00CC3C42">
        <w:rPr>
          <w:b/>
          <w:caps/>
          <w:sz w:val="22"/>
          <w:szCs w:val="18"/>
        </w:rPr>
        <w:t>města aš</w:t>
      </w:r>
      <w:r w:rsidRPr="00AF495D">
        <w:rPr>
          <w:b/>
          <w:caps/>
          <w:sz w:val="22"/>
          <w:szCs w:val="18"/>
        </w:rPr>
        <w:t>:</w:t>
      </w:r>
    </w:p>
    <w:tbl>
      <w:tblPr>
        <w:tblStyle w:val="Tabulka11"/>
        <w:tblW w:w="0" w:type="auto"/>
        <w:tblLook w:val="04A0" w:firstRow="1" w:lastRow="0" w:firstColumn="1" w:lastColumn="0" w:noHBand="0" w:noVBand="1"/>
      </w:tblPr>
      <w:tblGrid>
        <w:gridCol w:w="2909"/>
        <w:gridCol w:w="2910"/>
        <w:gridCol w:w="2911"/>
      </w:tblGrid>
      <w:tr w:rsidR="00AF495D" w:rsidRPr="00AF495D" w14:paraId="0DCB5670" w14:textId="77777777" w:rsidTr="00A516B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14:paraId="58D6B0F1" w14:textId="77777777" w:rsidR="00AF495D" w:rsidRPr="00AF495D" w:rsidRDefault="00AF495D" w:rsidP="00AF495D">
            <w:pPr>
              <w:spacing w:before="40" w:after="40" w:line="240" w:lineRule="auto"/>
              <w:rPr>
                <w:b/>
                <w:sz w:val="18"/>
                <w:szCs w:val="18"/>
                <w:lang w:eastAsia="en-US"/>
              </w:rPr>
            </w:pPr>
            <w:r w:rsidRPr="00AF495D">
              <w:rPr>
                <w:b/>
                <w:sz w:val="18"/>
                <w:szCs w:val="18"/>
                <w:lang w:eastAsia="en-US"/>
              </w:rPr>
              <w:t>Cena Díla (bez DPH)</w:t>
            </w:r>
          </w:p>
        </w:tc>
        <w:tc>
          <w:tcPr>
            <w:tcW w:w="2947" w:type="dxa"/>
          </w:tcPr>
          <w:p w14:paraId="3F4F0583" w14:textId="77777777" w:rsidR="00AF495D" w:rsidRPr="00AF495D" w:rsidRDefault="00AF495D" w:rsidP="00AF495D">
            <w:pPr>
              <w:spacing w:before="40" w:after="40" w:line="240" w:lineRule="auto"/>
              <w:cnfStyle w:val="100000000000" w:firstRow="1" w:lastRow="0" w:firstColumn="0" w:lastColumn="0" w:oddVBand="0" w:evenVBand="0" w:oddHBand="0" w:evenHBand="0" w:firstRowFirstColumn="0" w:firstRowLastColumn="0" w:lastRowFirstColumn="0" w:lastRowLastColumn="0"/>
              <w:rPr>
                <w:b/>
                <w:sz w:val="18"/>
                <w:szCs w:val="18"/>
                <w:lang w:eastAsia="en-US"/>
              </w:rPr>
            </w:pPr>
            <w:r w:rsidRPr="00AF495D">
              <w:rPr>
                <w:b/>
                <w:sz w:val="18"/>
                <w:szCs w:val="18"/>
                <w:lang w:eastAsia="en-US"/>
              </w:rPr>
              <w:t>Výše DPH</w:t>
            </w:r>
          </w:p>
        </w:tc>
        <w:tc>
          <w:tcPr>
            <w:tcW w:w="2948" w:type="dxa"/>
          </w:tcPr>
          <w:p w14:paraId="55934503" w14:textId="77777777" w:rsidR="00AF495D" w:rsidRPr="00AF495D" w:rsidRDefault="00AF495D" w:rsidP="00AF495D">
            <w:pPr>
              <w:spacing w:before="40" w:after="40" w:line="240" w:lineRule="auto"/>
              <w:cnfStyle w:val="100000000000" w:firstRow="1" w:lastRow="0" w:firstColumn="0" w:lastColumn="0" w:oddVBand="0" w:evenVBand="0" w:oddHBand="0" w:evenHBand="0" w:firstRowFirstColumn="0" w:firstRowLastColumn="0" w:lastRowFirstColumn="0" w:lastRowLastColumn="0"/>
              <w:rPr>
                <w:b/>
                <w:sz w:val="18"/>
                <w:szCs w:val="18"/>
                <w:lang w:eastAsia="en-US"/>
              </w:rPr>
            </w:pPr>
            <w:r w:rsidRPr="00AF495D">
              <w:rPr>
                <w:b/>
                <w:sz w:val="18"/>
                <w:szCs w:val="18"/>
                <w:lang w:eastAsia="en-US"/>
              </w:rPr>
              <w:t>Cena Díla (s DPH)</w:t>
            </w:r>
          </w:p>
        </w:tc>
      </w:tr>
      <w:tr w:rsidR="00AF495D" w:rsidRPr="00AF495D" w14:paraId="24129F1B" w14:textId="77777777" w:rsidTr="00A516B1">
        <w:tc>
          <w:tcPr>
            <w:cnfStyle w:val="001000000000" w:firstRow="0" w:lastRow="0" w:firstColumn="1" w:lastColumn="0" w:oddVBand="0" w:evenVBand="0" w:oddHBand="0" w:evenHBand="0" w:firstRowFirstColumn="0" w:firstRowLastColumn="0" w:lastRowFirstColumn="0" w:lastRowLastColumn="0"/>
            <w:tcW w:w="2947" w:type="dxa"/>
          </w:tcPr>
          <w:p w14:paraId="4CBFD211" w14:textId="77777777" w:rsidR="00AF495D" w:rsidRPr="00AF495D" w:rsidRDefault="00AF495D" w:rsidP="00AF495D">
            <w:pPr>
              <w:spacing w:before="40" w:after="40" w:line="240" w:lineRule="auto"/>
              <w:rPr>
                <w:sz w:val="18"/>
                <w:szCs w:val="18"/>
                <w:lang w:eastAsia="en-US"/>
              </w:rPr>
            </w:pPr>
            <w:r w:rsidRPr="00AF495D">
              <w:rPr>
                <w:sz w:val="18"/>
                <w:szCs w:val="18"/>
                <w:lang w:eastAsia="en-US"/>
              </w:rPr>
              <w:t>"[</w:t>
            </w:r>
            <w:r w:rsidRPr="00AF495D">
              <w:rPr>
                <w:sz w:val="18"/>
                <w:szCs w:val="18"/>
                <w:highlight w:val="yellow"/>
                <w:lang w:eastAsia="en-US"/>
              </w:rPr>
              <w:t>VLOŽÍ ZHOTOVITEL</w:t>
            </w:r>
            <w:r w:rsidRPr="00AF495D">
              <w:rPr>
                <w:sz w:val="18"/>
                <w:szCs w:val="18"/>
                <w:lang w:eastAsia="en-US"/>
              </w:rPr>
              <w:t>]" Kč</w:t>
            </w:r>
          </w:p>
        </w:tc>
        <w:tc>
          <w:tcPr>
            <w:tcW w:w="2947" w:type="dxa"/>
          </w:tcPr>
          <w:p w14:paraId="75EAA5AC" w14:textId="77777777" w:rsidR="00AF495D" w:rsidRPr="00AF495D" w:rsidRDefault="00AF495D" w:rsidP="00AF495D">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AF495D">
              <w:rPr>
                <w:sz w:val="18"/>
                <w:szCs w:val="18"/>
                <w:lang w:eastAsia="en-US"/>
              </w:rPr>
              <w:t>"[</w:t>
            </w:r>
            <w:r w:rsidRPr="00AF495D">
              <w:rPr>
                <w:sz w:val="18"/>
                <w:szCs w:val="18"/>
                <w:highlight w:val="yellow"/>
                <w:lang w:eastAsia="en-US"/>
              </w:rPr>
              <w:t>VLOŽÍ ZHOTOVITEL</w:t>
            </w:r>
            <w:r w:rsidRPr="00AF495D">
              <w:rPr>
                <w:sz w:val="18"/>
                <w:szCs w:val="18"/>
                <w:lang w:eastAsia="en-US"/>
              </w:rPr>
              <w:t>]" Kč</w:t>
            </w:r>
          </w:p>
        </w:tc>
        <w:tc>
          <w:tcPr>
            <w:tcW w:w="2948" w:type="dxa"/>
          </w:tcPr>
          <w:p w14:paraId="45E2ACF9" w14:textId="77777777" w:rsidR="00AF495D" w:rsidRPr="00AF495D" w:rsidRDefault="00AF495D" w:rsidP="00AF495D">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AF495D">
              <w:rPr>
                <w:sz w:val="18"/>
                <w:szCs w:val="18"/>
                <w:lang w:eastAsia="en-US"/>
              </w:rPr>
              <w:t>"[</w:t>
            </w:r>
            <w:r w:rsidRPr="00AF495D">
              <w:rPr>
                <w:sz w:val="18"/>
                <w:szCs w:val="18"/>
                <w:highlight w:val="yellow"/>
                <w:lang w:eastAsia="en-US"/>
              </w:rPr>
              <w:t>VLOŽÍ ZHOTOVITEL</w:t>
            </w:r>
            <w:r w:rsidRPr="00AF495D">
              <w:rPr>
                <w:sz w:val="18"/>
                <w:szCs w:val="18"/>
                <w:lang w:eastAsia="en-US"/>
              </w:rPr>
              <w:t>]" Kč</w:t>
            </w:r>
          </w:p>
        </w:tc>
      </w:tr>
      <w:tr w:rsidR="00AF495D" w:rsidRPr="00AF495D" w14:paraId="218B850B" w14:textId="77777777" w:rsidTr="00A516B1">
        <w:tc>
          <w:tcPr>
            <w:cnfStyle w:val="001000000000" w:firstRow="0" w:lastRow="0" w:firstColumn="1" w:lastColumn="0" w:oddVBand="0" w:evenVBand="0" w:oddHBand="0" w:evenHBand="0" w:firstRowFirstColumn="0" w:firstRowLastColumn="0" w:lastRowFirstColumn="0" w:lastRowLastColumn="0"/>
            <w:tcW w:w="8842" w:type="dxa"/>
            <w:gridSpan w:val="3"/>
          </w:tcPr>
          <w:p w14:paraId="796E8FB1" w14:textId="77777777" w:rsidR="00AF495D" w:rsidRPr="00AF495D" w:rsidRDefault="00AF495D" w:rsidP="00AF495D">
            <w:pPr>
              <w:spacing w:before="40" w:after="40" w:line="240" w:lineRule="auto"/>
              <w:rPr>
                <w:sz w:val="18"/>
                <w:szCs w:val="18"/>
                <w:lang w:eastAsia="en-US"/>
              </w:rPr>
            </w:pPr>
            <w:r w:rsidRPr="00AF495D">
              <w:rPr>
                <w:sz w:val="18"/>
                <w:szCs w:val="18"/>
                <w:lang w:eastAsia="en-US"/>
              </w:rPr>
              <w:t xml:space="preserve">z toho: </w:t>
            </w:r>
          </w:p>
        </w:tc>
      </w:tr>
      <w:tr w:rsidR="00AF495D" w:rsidRPr="00AF495D" w14:paraId="27A8C332" w14:textId="77777777" w:rsidTr="00A516B1">
        <w:tc>
          <w:tcPr>
            <w:cnfStyle w:val="001000000000" w:firstRow="0" w:lastRow="0" w:firstColumn="1" w:lastColumn="0" w:oddVBand="0" w:evenVBand="0" w:oddHBand="0" w:evenHBand="0" w:firstRowFirstColumn="0" w:firstRowLastColumn="0" w:lastRowFirstColumn="0" w:lastRowLastColumn="0"/>
            <w:tcW w:w="8842" w:type="dxa"/>
            <w:gridSpan w:val="3"/>
          </w:tcPr>
          <w:p w14:paraId="007BC7B3" w14:textId="6C2C8DFC" w:rsidR="00AF495D" w:rsidRPr="00AF495D" w:rsidRDefault="00AF495D" w:rsidP="00AF495D">
            <w:pPr>
              <w:spacing w:before="40" w:after="40" w:line="240" w:lineRule="auto"/>
              <w:rPr>
                <w:sz w:val="18"/>
                <w:szCs w:val="18"/>
                <w:lang w:eastAsia="en-US"/>
              </w:rPr>
            </w:pPr>
            <w:r w:rsidRPr="00AF495D">
              <w:rPr>
                <w:sz w:val="18"/>
                <w:szCs w:val="18"/>
                <w:lang w:eastAsia="en-US"/>
              </w:rPr>
              <w:t xml:space="preserve">Cena za zpracování </w:t>
            </w:r>
            <w:r w:rsidR="009B49FE">
              <w:rPr>
                <w:sz w:val="18"/>
                <w:szCs w:val="18"/>
                <w:lang w:eastAsia="en-US"/>
              </w:rPr>
              <w:t xml:space="preserve">Návrhu stavby, </w:t>
            </w:r>
            <w:r w:rsidRPr="00AF495D">
              <w:rPr>
                <w:sz w:val="18"/>
                <w:szCs w:val="18"/>
                <w:lang w:eastAsia="en-US"/>
              </w:rPr>
              <w:t xml:space="preserve">DUSP a </w:t>
            </w:r>
            <w:r w:rsidRPr="00AF495D">
              <w:rPr>
                <w:color w:val="000000" w:themeColor="text1"/>
                <w:sz w:val="18"/>
                <w:szCs w:val="18"/>
                <w:lang w:eastAsia="en-US"/>
              </w:rPr>
              <w:t>PDPS (v rozsahu základních a dodatečných služeb):</w:t>
            </w:r>
          </w:p>
        </w:tc>
      </w:tr>
      <w:tr w:rsidR="00AF495D" w:rsidRPr="00AF495D" w14:paraId="234A0EC1" w14:textId="77777777" w:rsidTr="00A516B1">
        <w:tc>
          <w:tcPr>
            <w:cnfStyle w:val="001000000000" w:firstRow="0" w:lastRow="0" w:firstColumn="1" w:lastColumn="0" w:oddVBand="0" w:evenVBand="0" w:oddHBand="0" w:evenHBand="0" w:firstRowFirstColumn="0" w:firstRowLastColumn="0" w:lastRowFirstColumn="0" w:lastRowLastColumn="0"/>
            <w:tcW w:w="2947" w:type="dxa"/>
          </w:tcPr>
          <w:p w14:paraId="10550C3E" w14:textId="77777777" w:rsidR="00AF495D" w:rsidRPr="00AF495D" w:rsidRDefault="00AF495D" w:rsidP="00AF495D">
            <w:pPr>
              <w:spacing w:before="40" w:after="40" w:line="240" w:lineRule="auto"/>
              <w:rPr>
                <w:sz w:val="18"/>
                <w:szCs w:val="18"/>
                <w:lang w:eastAsia="en-US"/>
              </w:rPr>
            </w:pPr>
            <w:r w:rsidRPr="00AF495D">
              <w:rPr>
                <w:sz w:val="18"/>
                <w:szCs w:val="18"/>
                <w:lang w:eastAsia="en-US"/>
              </w:rPr>
              <w:t>"[</w:t>
            </w:r>
            <w:r w:rsidRPr="00AF495D">
              <w:rPr>
                <w:sz w:val="18"/>
                <w:szCs w:val="18"/>
                <w:highlight w:val="yellow"/>
                <w:lang w:eastAsia="en-US"/>
              </w:rPr>
              <w:t>VLOŽÍ ZHOTOVITEL</w:t>
            </w:r>
            <w:r w:rsidRPr="00AF495D">
              <w:rPr>
                <w:sz w:val="18"/>
                <w:szCs w:val="18"/>
                <w:lang w:eastAsia="en-US"/>
              </w:rPr>
              <w:t>]" Kč</w:t>
            </w:r>
          </w:p>
        </w:tc>
        <w:tc>
          <w:tcPr>
            <w:tcW w:w="2947" w:type="dxa"/>
          </w:tcPr>
          <w:p w14:paraId="29C3528C" w14:textId="77777777" w:rsidR="00AF495D" w:rsidRPr="00AF495D" w:rsidRDefault="00AF495D" w:rsidP="00AF495D">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AF495D">
              <w:rPr>
                <w:sz w:val="18"/>
                <w:szCs w:val="18"/>
                <w:lang w:eastAsia="en-US"/>
              </w:rPr>
              <w:t>"[</w:t>
            </w:r>
            <w:r w:rsidRPr="00AF495D">
              <w:rPr>
                <w:sz w:val="18"/>
                <w:szCs w:val="18"/>
                <w:highlight w:val="yellow"/>
                <w:lang w:eastAsia="en-US"/>
              </w:rPr>
              <w:t>VLOŽÍ ZHOTOVITEL</w:t>
            </w:r>
            <w:r w:rsidRPr="00AF495D">
              <w:rPr>
                <w:sz w:val="18"/>
                <w:szCs w:val="18"/>
                <w:lang w:eastAsia="en-US"/>
              </w:rPr>
              <w:t>]" Kč</w:t>
            </w:r>
          </w:p>
        </w:tc>
        <w:tc>
          <w:tcPr>
            <w:tcW w:w="2948" w:type="dxa"/>
          </w:tcPr>
          <w:p w14:paraId="4542808A" w14:textId="77777777" w:rsidR="00AF495D" w:rsidRPr="00AF495D" w:rsidRDefault="00AF495D" w:rsidP="00AF495D">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AF495D">
              <w:rPr>
                <w:sz w:val="18"/>
                <w:szCs w:val="18"/>
                <w:lang w:eastAsia="en-US"/>
              </w:rPr>
              <w:t>"[</w:t>
            </w:r>
            <w:r w:rsidRPr="00AF495D">
              <w:rPr>
                <w:sz w:val="18"/>
                <w:szCs w:val="18"/>
                <w:highlight w:val="yellow"/>
                <w:lang w:eastAsia="en-US"/>
              </w:rPr>
              <w:t>VLOŽÍ ZHOTOVITEL</w:t>
            </w:r>
            <w:r w:rsidRPr="00AF495D">
              <w:rPr>
                <w:sz w:val="18"/>
                <w:szCs w:val="18"/>
                <w:lang w:eastAsia="en-US"/>
              </w:rPr>
              <w:t>]" Kč</w:t>
            </w:r>
          </w:p>
        </w:tc>
      </w:tr>
      <w:tr w:rsidR="00AF495D" w:rsidRPr="00AF495D" w14:paraId="7E81A38B" w14:textId="77777777" w:rsidTr="00A516B1">
        <w:tc>
          <w:tcPr>
            <w:cnfStyle w:val="001000000000" w:firstRow="0" w:lastRow="0" w:firstColumn="1" w:lastColumn="0" w:oddVBand="0" w:evenVBand="0" w:oddHBand="0" w:evenHBand="0" w:firstRowFirstColumn="0" w:firstRowLastColumn="0" w:lastRowFirstColumn="0" w:lastRowLastColumn="0"/>
            <w:tcW w:w="8842" w:type="dxa"/>
            <w:gridSpan w:val="3"/>
          </w:tcPr>
          <w:p w14:paraId="6B24D163" w14:textId="77777777" w:rsidR="00AF495D" w:rsidRPr="00AF495D" w:rsidRDefault="00AF495D" w:rsidP="00AF495D">
            <w:pPr>
              <w:spacing w:before="40" w:after="40" w:line="240" w:lineRule="auto"/>
              <w:rPr>
                <w:sz w:val="18"/>
                <w:szCs w:val="18"/>
                <w:lang w:eastAsia="en-US"/>
              </w:rPr>
            </w:pPr>
            <w:r w:rsidRPr="00AF495D">
              <w:rPr>
                <w:sz w:val="18"/>
                <w:szCs w:val="18"/>
                <w:lang w:eastAsia="en-US"/>
              </w:rPr>
              <w:t>Cena za výkon autorského dozoru:</w:t>
            </w:r>
          </w:p>
        </w:tc>
      </w:tr>
      <w:tr w:rsidR="00AF495D" w:rsidRPr="00AF495D" w14:paraId="251AA62F" w14:textId="77777777" w:rsidTr="00A516B1">
        <w:tc>
          <w:tcPr>
            <w:cnfStyle w:val="001000000000" w:firstRow="0" w:lastRow="0" w:firstColumn="1" w:lastColumn="0" w:oddVBand="0" w:evenVBand="0" w:oddHBand="0" w:evenHBand="0" w:firstRowFirstColumn="0" w:firstRowLastColumn="0" w:lastRowFirstColumn="0" w:lastRowLastColumn="0"/>
            <w:tcW w:w="2947" w:type="dxa"/>
          </w:tcPr>
          <w:p w14:paraId="4E6C10F1" w14:textId="77777777" w:rsidR="00AF495D" w:rsidRPr="00AF495D" w:rsidRDefault="00AF495D" w:rsidP="00AF495D">
            <w:pPr>
              <w:spacing w:before="40" w:after="40" w:line="240" w:lineRule="auto"/>
              <w:rPr>
                <w:sz w:val="18"/>
                <w:szCs w:val="18"/>
                <w:lang w:eastAsia="en-US"/>
              </w:rPr>
            </w:pPr>
            <w:r w:rsidRPr="00AF495D">
              <w:rPr>
                <w:sz w:val="18"/>
                <w:szCs w:val="18"/>
                <w:lang w:eastAsia="en-US"/>
              </w:rPr>
              <w:t>"[</w:t>
            </w:r>
            <w:r w:rsidRPr="00AF495D">
              <w:rPr>
                <w:sz w:val="18"/>
                <w:szCs w:val="18"/>
                <w:highlight w:val="yellow"/>
                <w:lang w:eastAsia="en-US"/>
              </w:rPr>
              <w:t>VLOŽÍ ZHOTOVITEL</w:t>
            </w:r>
            <w:r w:rsidRPr="00AF495D">
              <w:rPr>
                <w:sz w:val="18"/>
                <w:szCs w:val="18"/>
                <w:lang w:eastAsia="en-US"/>
              </w:rPr>
              <w:t>]" Kč</w:t>
            </w:r>
          </w:p>
        </w:tc>
        <w:tc>
          <w:tcPr>
            <w:tcW w:w="2947" w:type="dxa"/>
          </w:tcPr>
          <w:p w14:paraId="22D2DAB9" w14:textId="77777777" w:rsidR="00AF495D" w:rsidRPr="00AF495D" w:rsidRDefault="00AF495D" w:rsidP="00AF495D">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AF495D">
              <w:rPr>
                <w:sz w:val="18"/>
                <w:szCs w:val="18"/>
                <w:lang w:eastAsia="en-US"/>
              </w:rPr>
              <w:t>"[</w:t>
            </w:r>
            <w:r w:rsidRPr="00AF495D">
              <w:rPr>
                <w:sz w:val="18"/>
                <w:szCs w:val="18"/>
                <w:highlight w:val="yellow"/>
                <w:lang w:eastAsia="en-US"/>
              </w:rPr>
              <w:t>VLOŽÍ ZHOTOVITEL</w:t>
            </w:r>
            <w:r w:rsidRPr="00AF495D">
              <w:rPr>
                <w:sz w:val="18"/>
                <w:szCs w:val="18"/>
                <w:lang w:eastAsia="en-US"/>
              </w:rPr>
              <w:t>]" Kč</w:t>
            </w:r>
          </w:p>
        </w:tc>
        <w:tc>
          <w:tcPr>
            <w:tcW w:w="2948" w:type="dxa"/>
          </w:tcPr>
          <w:p w14:paraId="0E1DB7A3" w14:textId="77777777" w:rsidR="00AF495D" w:rsidRPr="00AF495D" w:rsidRDefault="00AF495D" w:rsidP="00AF495D">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AF495D">
              <w:rPr>
                <w:sz w:val="18"/>
                <w:szCs w:val="18"/>
                <w:lang w:eastAsia="en-US"/>
              </w:rPr>
              <w:t>"[</w:t>
            </w:r>
            <w:r w:rsidRPr="00AF495D">
              <w:rPr>
                <w:sz w:val="18"/>
                <w:szCs w:val="18"/>
                <w:highlight w:val="yellow"/>
                <w:lang w:eastAsia="en-US"/>
              </w:rPr>
              <w:t>VLOŽÍ ZHOTOVITEL</w:t>
            </w:r>
            <w:r w:rsidRPr="00AF495D">
              <w:rPr>
                <w:sz w:val="18"/>
                <w:szCs w:val="18"/>
                <w:lang w:eastAsia="en-US"/>
              </w:rPr>
              <w:t>]" Kč</w:t>
            </w:r>
          </w:p>
        </w:tc>
      </w:tr>
    </w:tbl>
    <w:p w14:paraId="0A6614DF" w14:textId="77777777" w:rsidR="00AF495D" w:rsidRPr="00AF495D" w:rsidRDefault="00AF495D" w:rsidP="00AF495D">
      <w:pPr>
        <w:spacing w:after="120" w:line="264" w:lineRule="auto"/>
        <w:jc w:val="both"/>
        <w:rPr>
          <w:sz w:val="18"/>
          <w:szCs w:val="18"/>
        </w:rPr>
      </w:pPr>
    </w:p>
    <w:p w14:paraId="093B608B" w14:textId="07388019" w:rsidR="00AF495D" w:rsidRPr="00AF495D" w:rsidRDefault="00AF495D" w:rsidP="00AF495D">
      <w:pPr>
        <w:keepNext/>
        <w:spacing w:before="200" w:after="120" w:line="264" w:lineRule="auto"/>
        <w:rPr>
          <w:b/>
        </w:rPr>
      </w:pPr>
      <w:r w:rsidRPr="00AF495D">
        <w:rPr>
          <w:b/>
        </w:rPr>
        <w:t xml:space="preserve">Rozpis jednotlivých položek </w:t>
      </w:r>
      <w:r w:rsidR="00CC3C42">
        <w:rPr>
          <w:b/>
        </w:rPr>
        <w:t xml:space="preserve">dílčí </w:t>
      </w:r>
      <w:r w:rsidRPr="00AF495D">
        <w:rPr>
          <w:b/>
        </w:rPr>
        <w:t xml:space="preserve">Ceny Díla podle členění na Dílčí etapy zpracování </w:t>
      </w:r>
      <w:r w:rsidR="009B49FE">
        <w:rPr>
          <w:b/>
        </w:rPr>
        <w:t xml:space="preserve">Návrhu stavby, </w:t>
      </w:r>
      <w:r w:rsidRPr="00AF495D">
        <w:rPr>
          <w:b/>
        </w:rPr>
        <w:t>DUSP a PDPS a výkon autorského dozoru:</w:t>
      </w:r>
    </w:p>
    <w:tbl>
      <w:tblPr>
        <w:tblStyle w:val="Tabulka11"/>
        <w:tblW w:w="8868" w:type="dxa"/>
        <w:tblLook w:val="04A0" w:firstRow="1" w:lastRow="0" w:firstColumn="1" w:lastColumn="0" w:noHBand="0" w:noVBand="1"/>
      </w:tblPr>
      <w:tblGrid>
        <w:gridCol w:w="2914"/>
        <w:gridCol w:w="2977"/>
        <w:gridCol w:w="2977"/>
      </w:tblGrid>
      <w:tr w:rsidR="00F10016" w:rsidRPr="00AF495D" w14:paraId="283A2228" w14:textId="77777777" w:rsidTr="00F0583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14:paraId="45F36A72" w14:textId="77777777" w:rsidR="00F10016" w:rsidRPr="00AF495D" w:rsidRDefault="00F10016" w:rsidP="00F05832">
            <w:pPr>
              <w:spacing w:before="40" w:after="40" w:line="240" w:lineRule="auto"/>
              <w:rPr>
                <w:b/>
                <w:sz w:val="18"/>
                <w:szCs w:val="18"/>
                <w:lang w:eastAsia="en-US"/>
              </w:rPr>
            </w:pPr>
            <w:r w:rsidRPr="00AF495D">
              <w:rPr>
                <w:b/>
                <w:sz w:val="18"/>
                <w:szCs w:val="18"/>
                <w:lang w:eastAsia="en-US"/>
              </w:rPr>
              <w:t>Specifikace položky</w:t>
            </w:r>
          </w:p>
        </w:tc>
        <w:tc>
          <w:tcPr>
            <w:tcW w:w="2977" w:type="dxa"/>
          </w:tcPr>
          <w:p w14:paraId="264768DD" w14:textId="77777777" w:rsidR="00F10016" w:rsidRPr="00AF495D" w:rsidRDefault="00F10016" w:rsidP="00F05832">
            <w:pPr>
              <w:spacing w:before="40" w:after="40" w:line="240" w:lineRule="auto"/>
              <w:cnfStyle w:val="100000000000" w:firstRow="1" w:lastRow="0" w:firstColumn="0" w:lastColumn="0" w:oddVBand="0" w:evenVBand="0" w:oddHBand="0" w:evenHBand="0" w:firstRowFirstColumn="0" w:firstRowLastColumn="0" w:lastRowFirstColumn="0" w:lastRowLastColumn="0"/>
              <w:rPr>
                <w:b/>
                <w:sz w:val="18"/>
                <w:szCs w:val="18"/>
                <w:lang w:eastAsia="en-US"/>
              </w:rPr>
            </w:pPr>
            <w:r w:rsidRPr="00AF495D">
              <w:rPr>
                <w:b/>
                <w:sz w:val="18"/>
                <w:szCs w:val="18"/>
                <w:lang w:eastAsia="en-US"/>
              </w:rPr>
              <w:t>Cena položky (bez DPH)</w:t>
            </w:r>
          </w:p>
        </w:tc>
        <w:tc>
          <w:tcPr>
            <w:tcW w:w="2977" w:type="dxa"/>
          </w:tcPr>
          <w:p w14:paraId="1C8EAAC6" w14:textId="77777777" w:rsidR="00F10016" w:rsidRPr="00AF495D" w:rsidRDefault="00F10016" w:rsidP="00F05832">
            <w:pPr>
              <w:spacing w:before="40" w:after="40" w:line="240" w:lineRule="auto"/>
              <w:cnfStyle w:val="100000000000" w:firstRow="1" w:lastRow="0" w:firstColumn="0" w:lastColumn="0" w:oddVBand="0" w:evenVBand="0" w:oddHBand="0" w:evenHBand="0" w:firstRowFirstColumn="0" w:firstRowLastColumn="0" w:lastRowFirstColumn="0" w:lastRowLastColumn="0"/>
              <w:rPr>
                <w:b/>
                <w:sz w:val="18"/>
                <w:szCs w:val="18"/>
                <w:lang w:eastAsia="en-US"/>
              </w:rPr>
            </w:pPr>
            <w:r w:rsidRPr="00AF495D">
              <w:rPr>
                <w:b/>
                <w:sz w:val="18"/>
                <w:szCs w:val="18"/>
                <w:lang w:eastAsia="en-US"/>
              </w:rPr>
              <w:t>Cena položky (s DPH)</w:t>
            </w:r>
          </w:p>
        </w:tc>
      </w:tr>
      <w:tr w:rsidR="00F10016" w:rsidRPr="00AF495D" w14:paraId="3E82D64B" w14:textId="77777777" w:rsidTr="00F05832">
        <w:tc>
          <w:tcPr>
            <w:cnfStyle w:val="001000000000" w:firstRow="0" w:lastRow="0" w:firstColumn="1" w:lastColumn="0" w:oddVBand="0" w:evenVBand="0" w:oddHBand="0" w:evenHBand="0" w:firstRowFirstColumn="0" w:firstRowLastColumn="0" w:lastRowFirstColumn="0" w:lastRowLastColumn="0"/>
            <w:tcW w:w="2914" w:type="dxa"/>
          </w:tcPr>
          <w:p w14:paraId="593D2329" w14:textId="77777777" w:rsidR="00F10016" w:rsidRPr="00AF495D" w:rsidRDefault="00F10016" w:rsidP="00F05832">
            <w:pPr>
              <w:spacing w:before="40" w:after="40" w:line="240" w:lineRule="auto"/>
              <w:rPr>
                <w:b/>
                <w:sz w:val="18"/>
                <w:szCs w:val="18"/>
                <w:highlight w:val="yellow"/>
                <w:lang w:eastAsia="en-US"/>
              </w:rPr>
            </w:pPr>
            <w:r w:rsidRPr="00AF495D">
              <w:rPr>
                <w:b/>
                <w:sz w:val="18"/>
                <w:szCs w:val="18"/>
                <w:highlight w:val="yellow"/>
                <w:lang w:eastAsia="en-US"/>
              </w:rPr>
              <w:t>1. Dílčí etapa</w:t>
            </w:r>
          </w:p>
        </w:tc>
        <w:tc>
          <w:tcPr>
            <w:tcW w:w="2977" w:type="dxa"/>
          </w:tcPr>
          <w:p w14:paraId="197AB270" w14:textId="77777777" w:rsidR="00F10016" w:rsidRPr="00AF495D" w:rsidRDefault="00F10016" w:rsidP="00F05832">
            <w:pPr>
              <w:spacing w:before="40" w:after="40" w:line="240" w:lineRule="auto"/>
              <w:cnfStyle w:val="000000000000" w:firstRow="0" w:lastRow="0" w:firstColumn="0" w:lastColumn="0" w:oddVBand="0" w:evenVBand="0" w:oddHBand="0" w:evenHBand="0" w:firstRowFirstColumn="0" w:firstRowLastColumn="0" w:lastRowFirstColumn="0" w:lastRowLastColumn="0"/>
              <w:rPr>
                <w:b/>
                <w:sz w:val="18"/>
                <w:szCs w:val="18"/>
                <w:highlight w:val="yellow"/>
                <w:lang w:eastAsia="en-US"/>
              </w:rPr>
            </w:pPr>
            <w:proofErr w:type="gramStart"/>
            <w:r w:rsidRPr="00AF495D">
              <w:rPr>
                <w:b/>
                <w:sz w:val="18"/>
                <w:szCs w:val="18"/>
                <w:highlight w:val="yellow"/>
                <w:lang w:eastAsia="en-US"/>
              </w:rPr>
              <w:t>[....] Kč</w:t>
            </w:r>
            <w:proofErr w:type="gramEnd"/>
          </w:p>
        </w:tc>
        <w:tc>
          <w:tcPr>
            <w:tcW w:w="2977" w:type="dxa"/>
          </w:tcPr>
          <w:p w14:paraId="131C44AA" w14:textId="77777777" w:rsidR="00F10016" w:rsidRPr="00AF495D" w:rsidRDefault="00F10016" w:rsidP="00F05832">
            <w:pPr>
              <w:spacing w:before="40" w:after="40" w:line="240" w:lineRule="auto"/>
              <w:cnfStyle w:val="000000000000" w:firstRow="0" w:lastRow="0" w:firstColumn="0" w:lastColumn="0" w:oddVBand="0" w:evenVBand="0" w:oddHBand="0" w:evenHBand="0" w:firstRowFirstColumn="0" w:firstRowLastColumn="0" w:lastRowFirstColumn="0" w:lastRowLastColumn="0"/>
              <w:rPr>
                <w:b/>
                <w:sz w:val="18"/>
                <w:szCs w:val="18"/>
                <w:highlight w:val="yellow"/>
                <w:lang w:eastAsia="en-US"/>
              </w:rPr>
            </w:pPr>
            <w:proofErr w:type="gramStart"/>
            <w:r w:rsidRPr="00AF495D">
              <w:rPr>
                <w:b/>
                <w:sz w:val="18"/>
                <w:szCs w:val="18"/>
                <w:highlight w:val="yellow"/>
                <w:lang w:eastAsia="en-US"/>
              </w:rPr>
              <w:t>[....] Kč</w:t>
            </w:r>
            <w:proofErr w:type="gramEnd"/>
          </w:p>
        </w:tc>
      </w:tr>
      <w:tr w:rsidR="00F10016" w:rsidRPr="00AF495D" w14:paraId="6F9280CE" w14:textId="77777777" w:rsidTr="00F05832">
        <w:tc>
          <w:tcPr>
            <w:cnfStyle w:val="001000000000" w:firstRow="0" w:lastRow="0" w:firstColumn="1" w:lastColumn="0" w:oddVBand="0" w:evenVBand="0" w:oddHBand="0" w:evenHBand="0" w:firstRowFirstColumn="0" w:firstRowLastColumn="0" w:lastRowFirstColumn="0" w:lastRowLastColumn="0"/>
            <w:tcW w:w="2914" w:type="dxa"/>
          </w:tcPr>
          <w:p w14:paraId="3C63DF5A" w14:textId="77777777" w:rsidR="00F10016" w:rsidRPr="00AF495D" w:rsidRDefault="00F10016" w:rsidP="00F05832">
            <w:pPr>
              <w:spacing w:before="40" w:after="40" w:line="240" w:lineRule="auto"/>
              <w:rPr>
                <w:b/>
                <w:sz w:val="18"/>
                <w:szCs w:val="18"/>
                <w:highlight w:val="yellow"/>
                <w:lang w:eastAsia="en-US"/>
              </w:rPr>
            </w:pPr>
            <w:r w:rsidRPr="00AF495D">
              <w:rPr>
                <w:b/>
                <w:sz w:val="18"/>
                <w:szCs w:val="18"/>
                <w:highlight w:val="yellow"/>
                <w:lang w:eastAsia="en-US"/>
              </w:rPr>
              <w:t>2. Dílčí etapa</w:t>
            </w:r>
          </w:p>
        </w:tc>
        <w:tc>
          <w:tcPr>
            <w:tcW w:w="2977" w:type="dxa"/>
          </w:tcPr>
          <w:p w14:paraId="5E7C4CF2" w14:textId="77777777" w:rsidR="00F10016" w:rsidRPr="00AF495D" w:rsidRDefault="00F10016" w:rsidP="00F05832">
            <w:pPr>
              <w:spacing w:before="40" w:after="40" w:line="240" w:lineRule="auto"/>
              <w:cnfStyle w:val="000000000000" w:firstRow="0" w:lastRow="0" w:firstColumn="0" w:lastColumn="0" w:oddVBand="0" w:evenVBand="0" w:oddHBand="0" w:evenHBand="0" w:firstRowFirstColumn="0" w:firstRowLastColumn="0" w:lastRowFirstColumn="0" w:lastRowLastColumn="0"/>
              <w:rPr>
                <w:b/>
                <w:sz w:val="18"/>
                <w:szCs w:val="18"/>
                <w:highlight w:val="yellow"/>
                <w:lang w:eastAsia="en-US"/>
              </w:rPr>
            </w:pPr>
            <w:proofErr w:type="gramStart"/>
            <w:r w:rsidRPr="00AF495D">
              <w:rPr>
                <w:b/>
                <w:sz w:val="18"/>
                <w:szCs w:val="18"/>
                <w:highlight w:val="yellow"/>
                <w:lang w:eastAsia="en-US"/>
              </w:rPr>
              <w:t>[....] Kč</w:t>
            </w:r>
            <w:proofErr w:type="gramEnd"/>
          </w:p>
        </w:tc>
        <w:tc>
          <w:tcPr>
            <w:tcW w:w="2977" w:type="dxa"/>
          </w:tcPr>
          <w:p w14:paraId="61A0C42B" w14:textId="77777777" w:rsidR="00F10016" w:rsidRPr="00AF495D" w:rsidRDefault="00F10016" w:rsidP="00F05832">
            <w:pPr>
              <w:spacing w:before="40" w:after="40" w:line="240" w:lineRule="auto"/>
              <w:cnfStyle w:val="000000000000" w:firstRow="0" w:lastRow="0" w:firstColumn="0" w:lastColumn="0" w:oddVBand="0" w:evenVBand="0" w:oddHBand="0" w:evenHBand="0" w:firstRowFirstColumn="0" w:firstRowLastColumn="0" w:lastRowFirstColumn="0" w:lastRowLastColumn="0"/>
              <w:rPr>
                <w:b/>
                <w:sz w:val="18"/>
                <w:szCs w:val="18"/>
                <w:highlight w:val="yellow"/>
                <w:lang w:eastAsia="en-US"/>
              </w:rPr>
            </w:pPr>
            <w:proofErr w:type="gramStart"/>
            <w:r w:rsidRPr="00AF495D">
              <w:rPr>
                <w:b/>
                <w:sz w:val="18"/>
                <w:szCs w:val="18"/>
                <w:highlight w:val="yellow"/>
                <w:lang w:eastAsia="en-US"/>
              </w:rPr>
              <w:t>[....] Kč</w:t>
            </w:r>
            <w:proofErr w:type="gramEnd"/>
          </w:p>
        </w:tc>
      </w:tr>
      <w:tr w:rsidR="00F10016" w:rsidRPr="00AF495D" w14:paraId="054985DF" w14:textId="77777777" w:rsidTr="00F05832">
        <w:tc>
          <w:tcPr>
            <w:cnfStyle w:val="001000000000" w:firstRow="0" w:lastRow="0" w:firstColumn="1" w:lastColumn="0" w:oddVBand="0" w:evenVBand="0" w:oddHBand="0" w:evenHBand="0" w:firstRowFirstColumn="0" w:firstRowLastColumn="0" w:lastRowFirstColumn="0" w:lastRowLastColumn="0"/>
            <w:tcW w:w="2914" w:type="dxa"/>
          </w:tcPr>
          <w:p w14:paraId="6CFB518F" w14:textId="77777777" w:rsidR="00F10016" w:rsidRPr="00AF495D" w:rsidRDefault="00F10016" w:rsidP="00F05832">
            <w:pPr>
              <w:spacing w:before="40" w:after="40" w:line="240" w:lineRule="auto"/>
              <w:rPr>
                <w:b/>
                <w:sz w:val="18"/>
                <w:szCs w:val="18"/>
                <w:highlight w:val="yellow"/>
              </w:rPr>
            </w:pPr>
            <w:r>
              <w:rPr>
                <w:b/>
                <w:sz w:val="18"/>
                <w:szCs w:val="18"/>
                <w:highlight w:val="yellow"/>
              </w:rPr>
              <w:t>4</w:t>
            </w:r>
            <w:r w:rsidRPr="00401C42">
              <w:rPr>
                <w:b/>
                <w:sz w:val="18"/>
                <w:szCs w:val="18"/>
                <w:highlight w:val="yellow"/>
              </w:rPr>
              <w:t>. Dílčí etapa</w:t>
            </w:r>
          </w:p>
        </w:tc>
        <w:tc>
          <w:tcPr>
            <w:tcW w:w="2977" w:type="dxa"/>
          </w:tcPr>
          <w:p w14:paraId="0074DD8E" w14:textId="77777777" w:rsidR="00F10016" w:rsidRPr="00AF495D" w:rsidRDefault="00F10016" w:rsidP="00F05832">
            <w:pPr>
              <w:spacing w:before="40" w:after="40" w:line="240" w:lineRule="auto"/>
              <w:cnfStyle w:val="000000000000" w:firstRow="0" w:lastRow="0" w:firstColumn="0" w:lastColumn="0" w:oddVBand="0" w:evenVBand="0" w:oddHBand="0" w:evenHBand="0" w:firstRowFirstColumn="0" w:firstRowLastColumn="0" w:lastRowFirstColumn="0" w:lastRowLastColumn="0"/>
              <w:rPr>
                <w:b/>
                <w:sz w:val="18"/>
                <w:szCs w:val="18"/>
                <w:highlight w:val="yellow"/>
              </w:rPr>
            </w:pPr>
            <w:proofErr w:type="gramStart"/>
            <w:r w:rsidRPr="00401C42">
              <w:rPr>
                <w:b/>
                <w:sz w:val="18"/>
                <w:szCs w:val="18"/>
                <w:highlight w:val="yellow"/>
              </w:rPr>
              <w:t>[....] Kč</w:t>
            </w:r>
            <w:proofErr w:type="gramEnd"/>
          </w:p>
        </w:tc>
        <w:tc>
          <w:tcPr>
            <w:tcW w:w="2977" w:type="dxa"/>
          </w:tcPr>
          <w:p w14:paraId="1E6434C7" w14:textId="77777777" w:rsidR="00F10016" w:rsidRPr="00AF495D" w:rsidRDefault="00F10016" w:rsidP="00F05832">
            <w:pPr>
              <w:spacing w:before="40" w:after="40" w:line="240" w:lineRule="auto"/>
              <w:cnfStyle w:val="000000000000" w:firstRow="0" w:lastRow="0" w:firstColumn="0" w:lastColumn="0" w:oddVBand="0" w:evenVBand="0" w:oddHBand="0" w:evenHBand="0" w:firstRowFirstColumn="0" w:firstRowLastColumn="0" w:lastRowFirstColumn="0" w:lastRowLastColumn="0"/>
              <w:rPr>
                <w:b/>
                <w:sz w:val="18"/>
                <w:szCs w:val="18"/>
                <w:highlight w:val="yellow"/>
              </w:rPr>
            </w:pPr>
            <w:proofErr w:type="gramStart"/>
            <w:r w:rsidRPr="00401C42">
              <w:rPr>
                <w:b/>
                <w:sz w:val="18"/>
                <w:szCs w:val="18"/>
                <w:highlight w:val="yellow"/>
              </w:rPr>
              <w:t>[....] Kč</w:t>
            </w:r>
            <w:proofErr w:type="gramEnd"/>
          </w:p>
        </w:tc>
      </w:tr>
      <w:tr w:rsidR="00F10016" w:rsidRPr="00AF495D" w14:paraId="7DD0EE09" w14:textId="77777777" w:rsidTr="00F05832">
        <w:tc>
          <w:tcPr>
            <w:cnfStyle w:val="001000000000" w:firstRow="0" w:lastRow="0" w:firstColumn="1" w:lastColumn="0" w:oddVBand="0" w:evenVBand="0" w:oddHBand="0" w:evenHBand="0" w:firstRowFirstColumn="0" w:firstRowLastColumn="0" w:lastRowFirstColumn="0" w:lastRowLastColumn="0"/>
            <w:tcW w:w="2914" w:type="dxa"/>
          </w:tcPr>
          <w:p w14:paraId="70A1773D" w14:textId="77777777" w:rsidR="00F10016" w:rsidRPr="00AF495D" w:rsidRDefault="00F10016" w:rsidP="00F05832">
            <w:pPr>
              <w:spacing w:before="40" w:after="40" w:line="240" w:lineRule="auto"/>
              <w:rPr>
                <w:b/>
                <w:sz w:val="18"/>
                <w:szCs w:val="18"/>
                <w:highlight w:val="yellow"/>
                <w:lang w:eastAsia="en-US"/>
              </w:rPr>
            </w:pPr>
            <w:r>
              <w:rPr>
                <w:b/>
                <w:sz w:val="18"/>
                <w:szCs w:val="18"/>
                <w:highlight w:val="yellow"/>
                <w:lang w:eastAsia="en-US"/>
              </w:rPr>
              <w:t>5</w:t>
            </w:r>
            <w:r w:rsidRPr="00401C42">
              <w:rPr>
                <w:b/>
                <w:sz w:val="18"/>
                <w:szCs w:val="18"/>
                <w:highlight w:val="yellow"/>
                <w:lang w:eastAsia="en-US"/>
              </w:rPr>
              <w:t>. Dílčí etapa</w:t>
            </w:r>
          </w:p>
        </w:tc>
        <w:tc>
          <w:tcPr>
            <w:tcW w:w="2977" w:type="dxa"/>
          </w:tcPr>
          <w:p w14:paraId="7D6862B1" w14:textId="77777777" w:rsidR="00F10016" w:rsidRPr="00AF495D" w:rsidRDefault="00F10016" w:rsidP="00F05832">
            <w:pPr>
              <w:spacing w:before="40" w:after="40" w:line="240" w:lineRule="auto"/>
              <w:cnfStyle w:val="000000000000" w:firstRow="0" w:lastRow="0" w:firstColumn="0" w:lastColumn="0" w:oddVBand="0" w:evenVBand="0" w:oddHBand="0" w:evenHBand="0" w:firstRowFirstColumn="0" w:firstRowLastColumn="0" w:lastRowFirstColumn="0" w:lastRowLastColumn="0"/>
              <w:rPr>
                <w:b/>
                <w:sz w:val="18"/>
                <w:szCs w:val="18"/>
                <w:highlight w:val="yellow"/>
                <w:lang w:eastAsia="en-US"/>
              </w:rPr>
            </w:pPr>
            <w:proofErr w:type="gramStart"/>
            <w:r w:rsidRPr="00AF495D">
              <w:rPr>
                <w:b/>
                <w:sz w:val="18"/>
                <w:szCs w:val="18"/>
                <w:highlight w:val="yellow"/>
                <w:lang w:eastAsia="en-US"/>
              </w:rPr>
              <w:t>[....] Kč</w:t>
            </w:r>
            <w:proofErr w:type="gramEnd"/>
          </w:p>
        </w:tc>
        <w:tc>
          <w:tcPr>
            <w:tcW w:w="2977" w:type="dxa"/>
          </w:tcPr>
          <w:p w14:paraId="289F2EBE" w14:textId="77777777" w:rsidR="00F10016" w:rsidRPr="00AF495D" w:rsidRDefault="00F10016" w:rsidP="00F05832">
            <w:pPr>
              <w:spacing w:before="40" w:after="40" w:line="240" w:lineRule="auto"/>
              <w:cnfStyle w:val="000000000000" w:firstRow="0" w:lastRow="0" w:firstColumn="0" w:lastColumn="0" w:oddVBand="0" w:evenVBand="0" w:oddHBand="0" w:evenHBand="0" w:firstRowFirstColumn="0" w:firstRowLastColumn="0" w:lastRowFirstColumn="0" w:lastRowLastColumn="0"/>
              <w:rPr>
                <w:b/>
                <w:sz w:val="18"/>
                <w:szCs w:val="18"/>
                <w:highlight w:val="yellow"/>
                <w:lang w:eastAsia="en-US"/>
              </w:rPr>
            </w:pPr>
            <w:proofErr w:type="gramStart"/>
            <w:r w:rsidRPr="00AF495D">
              <w:rPr>
                <w:b/>
                <w:sz w:val="18"/>
                <w:szCs w:val="18"/>
                <w:highlight w:val="yellow"/>
                <w:lang w:eastAsia="en-US"/>
              </w:rPr>
              <w:t>[....] Kč</w:t>
            </w:r>
            <w:proofErr w:type="gramEnd"/>
          </w:p>
        </w:tc>
      </w:tr>
      <w:tr w:rsidR="00F10016" w:rsidRPr="00AF495D" w14:paraId="6FC04805" w14:textId="77777777" w:rsidTr="00F05832">
        <w:tc>
          <w:tcPr>
            <w:cnfStyle w:val="001000000000" w:firstRow="0" w:lastRow="0" w:firstColumn="1" w:lastColumn="0" w:oddVBand="0" w:evenVBand="0" w:oddHBand="0" w:evenHBand="0" w:firstRowFirstColumn="0" w:firstRowLastColumn="0" w:lastRowFirstColumn="0" w:lastRowLastColumn="0"/>
            <w:tcW w:w="2914" w:type="dxa"/>
          </w:tcPr>
          <w:p w14:paraId="5348C641" w14:textId="77777777" w:rsidR="00F10016" w:rsidRPr="00AF495D" w:rsidRDefault="00F10016" w:rsidP="00F05832">
            <w:pPr>
              <w:spacing w:before="40" w:after="40" w:line="240" w:lineRule="auto"/>
              <w:rPr>
                <w:b/>
                <w:sz w:val="18"/>
                <w:szCs w:val="18"/>
                <w:highlight w:val="yellow"/>
                <w:lang w:eastAsia="en-US"/>
              </w:rPr>
            </w:pPr>
            <w:r>
              <w:rPr>
                <w:b/>
                <w:sz w:val="18"/>
                <w:szCs w:val="18"/>
                <w:highlight w:val="yellow"/>
                <w:lang w:eastAsia="en-US"/>
              </w:rPr>
              <w:t>6</w:t>
            </w:r>
            <w:r w:rsidRPr="00401C42">
              <w:rPr>
                <w:b/>
                <w:sz w:val="18"/>
                <w:szCs w:val="18"/>
                <w:highlight w:val="yellow"/>
                <w:lang w:eastAsia="en-US"/>
              </w:rPr>
              <w:t>. Dílčí etapa</w:t>
            </w:r>
          </w:p>
        </w:tc>
        <w:tc>
          <w:tcPr>
            <w:tcW w:w="2977" w:type="dxa"/>
          </w:tcPr>
          <w:p w14:paraId="29EA968A" w14:textId="77777777" w:rsidR="00F10016" w:rsidRPr="00AF495D" w:rsidRDefault="00F10016" w:rsidP="00F05832">
            <w:pPr>
              <w:spacing w:before="40" w:after="40" w:line="240" w:lineRule="auto"/>
              <w:cnfStyle w:val="000000000000" w:firstRow="0" w:lastRow="0" w:firstColumn="0" w:lastColumn="0" w:oddVBand="0" w:evenVBand="0" w:oddHBand="0" w:evenHBand="0" w:firstRowFirstColumn="0" w:firstRowLastColumn="0" w:lastRowFirstColumn="0" w:lastRowLastColumn="0"/>
              <w:rPr>
                <w:b/>
                <w:sz w:val="18"/>
                <w:szCs w:val="18"/>
                <w:highlight w:val="yellow"/>
                <w:lang w:eastAsia="en-US"/>
              </w:rPr>
            </w:pPr>
            <w:proofErr w:type="gramStart"/>
            <w:r w:rsidRPr="00AF495D">
              <w:rPr>
                <w:b/>
                <w:sz w:val="18"/>
                <w:szCs w:val="18"/>
                <w:highlight w:val="yellow"/>
                <w:lang w:eastAsia="en-US"/>
              </w:rPr>
              <w:t>[....] Kč</w:t>
            </w:r>
            <w:proofErr w:type="gramEnd"/>
          </w:p>
        </w:tc>
        <w:tc>
          <w:tcPr>
            <w:tcW w:w="2977" w:type="dxa"/>
          </w:tcPr>
          <w:p w14:paraId="279DE754" w14:textId="77777777" w:rsidR="00F10016" w:rsidRPr="00AF495D" w:rsidRDefault="00F10016" w:rsidP="00F05832">
            <w:pPr>
              <w:spacing w:before="40" w:after="40" w:line="240" w:lineRule="auto"/>
              <w:cnfStyle w:val="000000000000" w:firstRow="0" w:lastRow="0" w:firstColumn="0" w:lastColumn="0" w:oddVBand="0" w:evenVBand="0" w:oddHBand="0" w:evenHBand="0" w:firstRowFirstColumn="0" w:firstRowLastColumn="0" w:lastRowFirstColumn="0" w:lastRowLastColumn="0"/>
              <w:rPr>
                <w:b/>
                <w:sz w:val="18"/>
                <w:szCs w:val="18"/>
                <w:highlight w:val="yellow"/>
                <w:lang w:eastAsia="en-US"/>
              </w:rPr>
            </w:pPr>
            <w:proofErr w:type="gramStart"/>
            <w:r w:rsidRPr="00AF495D">
              <w:rPr>
                <w:b/>
                <w:sz w:val="18"/>
                <w:szCs w:val="18"/>
                <w:highlight w:val="yellow"/>
                <w:lang w:eastAsia="en-US"/>
              </w:rPr>
              <w:t>[....] Kč</w:t>
            </w:r>
            <w:proofErr w:type="gramEnd"/>
          </w:p>
        </w:tc>
      </w:tr>
      <w:tr w:rsidR="00F10016" w:rsidRPr="00AF495D" w14:paraId="33E773CA" w14:textId="77777777" w:rsidTr="00F05832">
        <w:tc>
          <w:tcPr>
            <w:cnfStyle w:val="001000000000" w:firstRow="0" w:lastRow="0" w:firstColumn="1" w:lastColumn="0" w:oddVBand="0" w:evenVBand="0" w:oddHBand="0" w:evenHBand="0" w:firstRowFirstColumn="0" w:firstRowLastColumn="0" w:lastRowFirstColumn="0" w:lastRowLastColumn="0"/>
            <w:tcW w:w="2914" w:type="dxa"/>
          </w:tcPr>
          <w:p w14:paraId="3E97E519" w14:textId="77777777" w:rsidR="00F10016" w:rsidRPr="00AF495D" w:rsidRDefault="00F10016" w:rsidP="00F05832">
            <w:pPr>
              <w:spacing w:before="40" w:after="40" w:line="240" w:lineRule="auto"/>
              <w:rPr>
                <w:b/>
                <w:sz w:val="18"/>
                <w:szCs w:val="18"/>
                <w:highlight w:val="yellow"/>
                <w:lang w:eastAsia="en-US"/>
              </w:rPr>
            </w:pPr>
            <w:r>
              <w:rPr>
                <w:b/>
                <w:sz w:val="18"/>
                <w:szCs w:val="18"/>
                <w:highlight w:val="yellow"/>
                <w:lang w:eastAsia="en-US"/>
              </w:rPr>
              <w:t>7</w:t>
            </w:r>
            <w:r w:rsidRPr="00AF495D">
              <w:rPr>
                <w:b/>
                <w:sz w:val="18"/>
                <w:szCs w:val="18"/>
                <w:highlight w:val="yellow"/>
                <w:lang w:eastAsia="en-US"/>
              </w:rPr>
              <w:t>. Dílčí etapa</w:t>
            </w:r>
          </w:p>
        </w:tc>
        <w:tc>
          <w:tcPr>
            <w:tcW w:w="2977" w:type="dxa"/>
          </w:tcPr>
          <w:p w14:paraId="643CBE88" w14:textId="77777777" w:rsidR="00F10016" w:rsidRPr="00AF495D" w:rsidRDefault="00F10016" w:rsidP="00F05832">
            <w:pPr>
              <w:spacing w:before="40" w:after="40" w:line="240" w:lineRule="auto"/>
              <w:cnfStyle w:val="000000000000" w:firstRow="0" w:lastRow="0" w:firstColumn="0" w:lastColumn="0" w:oddVBand="0" w:evenVBand="0" w:oddHBand="0" w:evenHBand="0" w:firstRowFirstColumn="0" w:firstRowLastColumn="0" w:lastRowFirstColumn="0" w:lastRowLastColumn="0"/>
              <w:rPr>
                <w:b/>
                <w:sz w:val="18"/>
                <w:szCs w:val="18"/>
                <w:highlight w:val="yellow"/>
                <w:lang w:eastAsia="en-US"/>
              </w:rPr>
            </w:pPr>
            <w:proofErr w:type="gramStart"/>
            <w:r w:rsidRPr="00AF495D">
              <w:rPr>
                <w:b/>
                <w:sz w:val="18"/>
                <w:szCs w:val="18"/>
                <w:highlight w:val="yellow"/>
                <w:lang w:eastAsia="en-US"/>
              </w:rPr>
              <w:t>[....] Kč</w:t>
            </w:r>
            <w:proofErr w:type="gramEnd"/>
          </w:p>
        </w:tc>
        <w:tc>
          <w:tcPr>
            <w:tcW w:w="2977" w:type="dxa"/>
          </w:tcPr>
          <w:p w14:paraId="09664811" w14:textId="77777777" w:rsidR="00F10016" w:rsidRPr="00AF495D" w:rsidRDefault="00F10016" w:rsidP="00F05832">
            <w:pPr>
              <w:spacing w:before="40" w:after="40" w:line="240" w:lineRule="auto"/>
              <w:cnfStyle w:val="000000000000" w:firstRow="0" w:lastRow="0" w:firstColumn="0" w:lastColumn="0" w:oddVBand="0" w:evenVBand="0" w:oddHBand="0" w:evenHBand="0" w:firstRowFirstColumn="0" w:firstRowLastColumn="0" w:lastRowFirstColumn="0" w:lastRowLastColumn="0"/>
              <w:rPr>
                <w:b/>
                <w:sz w:val="18"/>
                <w:szCs w:val="18"/>
                <w:highlight w:val="yellow"/>
                <w:lang w:eastAsia="en-US"/>
              </w:rPr>
            </w:pPr>
            <w:proofErr w:type="gramStart"/>
            <w:r w:rsidRPr="00AF495D">
              <w:rPr>
                <w:b/>
                <w:sz w:val="18"/>
                <w:szCs w:val="18"/>
                <w:highlight w:val="yellow"/>
                <w:lang w:eastAsia="en-US"/>
              </w:rPr>
              <w:t>[....] Kč</w:t>
            </w:r>
            <w:proofErr w:type="gramEnd"/>
          </w:p>
        </w:tc>
      </w:tr>
      <w:tr w:rsidR="00F10016" w:rsidRPr="00AF495D" w14:paraId="3D1C68D1" w14:textId="77777777" w:rsidTr="00F05832">
        <w:tc>
          <w:tcPr>
            <w:cnfStyle w:val="001000000000" w:firstRow="0" w:lastRow="0" w:firstColumn="1" w:lastColumn="0" w:oddVBand="0" w:evenVBand="0" w:oddHBand="0" w:evenHBand="0" w:firstRowFirstColumn="0" w:firstRowLastColumn="0" w:lastRowFirstColumn="0" w:lastRowLastColumn="0"/>
            <w:tcW w:w="2914" w:type="dxa"/>
          </w:tcPr>
          <w:p w14:paraId="5151EE63" w14:textId="77777777" w:rsidR="00F10016" w:rsidRPr="00AF495D" w:rsidRDefault="00F10016" w:rsidP="00F05832">
            <w:pPr>
              <w:spacing w:before="40" w:after="40" w:line="240" w:lineRule="auto"/>
              <w:rPr>
                <w:b/>
                <w:sz w:val="18"/>
                <w:szCs w:val="18"/>
                <w:highlight w:val="yellow"/>
                <w:lang w:eastAsia="en-US"/>
              </w:rPr>
            </w:pPr>
            <w:r>
              <w:rPr>
                <w:b/>
                <w:sz w:val="18"/>
                <w:szCs w:val="18"/>
                <w:highlight w:val="yellow"/>
                <w:lang w:eastAsia="en-US"/>
              </w:rPr>
              <w:t>8</w:t>
            </w:r>
            <w:r w:rsidRPr="00AF495D">
              <w:rPr>
                <w:b/>
                <w:sz w:val="18"/>
                <w:szCs w:val="18"/>
                <w:highlight w:val="yellow"/>
                <w:lang w:eastAsia="en-US"/>
              </w:rPr>
              <w:t>. Dílčí etapa Výkon autorského dozoru</w:t>
            </w:r>
          </w:p>
        </w:tc>
        <w:tc>
          <w:tcPr>
            <w:tcW w:w="2977" w:type="dxa"/>
          </w:tcPr>
          <w:p w14:paraId="4F333C48" w14:textId="77777777" w:rsidR="00F10016" w:rsidRPr="00AF495D" w:rsidRDefault="00F10016" w:rsidP="00F05832">
            <w:pPr>
              <w:spacing w:before="40" w:after="40" w:line="240" w:lineRule="auto"/>
              <w:cnfStyle w:val="000000000000" w:firstRow="0" w:lastRow="0" w:firstColumn="0" w:lastColumn="0" w:oddVBand="0" w:evenVBand="0" w:oddHBand="0" w:evenHBand="0" w:firstRowFirstColumn="0" w:firstRowLastColumn="0" w:lastRowFirstColumn="0" w:lastRowLastColumn="0"/>
              <w:rPr>
                <w:b/>
                <w:sz w:val="18"/>
                <w:szCs w:val="18"/>
                <w:highlight w:val="yellow"/>
                <w:lang w:eastAsia="en-US"/>
              </w:rPr>
            </w:pPr>
            <w:proofErr w:type="gramStart"/>
            <w:r w:rsidRPr="00AF495D">
              <w:rPr>
                <w:b/>
                <w:sz w:val="18"/>
                <w:szCs w:val="18"/>
                <w:highlight w:val="yellow"/>
                <w:lang w:eastAsia="en-US"/>
              </w:rPr>
              <w:t>[....] Kč</w:t>
            </w:r>
            <w:proofErr w:type="gramEnd"/>
          </w:p>
        </w:tc>
        <w:tc>
          <w:tcPr>
            <w:tcW w:w="2977" w:type="dxa"/>
          </w:tcPr>
          <w:p w14:paraId="7B9C7AB5" w14:textId="77777777" w:rsidR="00F10016" w:rsidRPr="00AF495D" w:rsidRDefault="00F10016" w:rsidP="00F05832">
            <w:pPr>
              <w:spacing w:before="40" w:after="40" w:line="240" w:lineRule="auto"/>
              <w:cnfStyle w:val="000000000000" w:firstRow="0" w:lastRow="0" w:firstColumn="0" w:lastColumn="0" w:oddVBand="0" w:evenVBand="0" w:oddHBand="0" w:evenHBand="0" w:firstRowFirstColumn="0" w:firstRowLastColumn="0" w:lastRowFirstColumn="0" w:lastRowLastColumn="0"/>
              <w:rPr>
                <w:b/>
                <w:sz w:val="18"/>
                <w:szCs w:val="18"/>
                <w:highlight w:val="yellow"/>
                <w:lang w:eastAsia="en-US"/>
              </w:rPr>
            </w:pPr>
            <w:proofErr w:type="gramStart"/>
            <w:r w:rsidRPr="00AF495D">
              <w:rPr>
                <w:b/>
                <w:sz w:val="18"/>
                <w:szCs w:val="18"/>
                <w:highlight w:val="yellow"/>
                <w:lang w:eastAsia="en-US"/>
              </w:rPr>
              <w:t>[....] Kč</w:t>
            </w:r>
            <w:proofErr w:type="gramEnd"/>
          </w:p>
        </w:tc>
      </w:tr>
      <w:tr w:rsidR="00F10016" w:rsidRPr="00AF495D" w14:paraId="022C97E8" w14:textId="77777777" w:rsidTr="00F05832">
        <w:tc>
          <w:tcPr>
            <w:cnfStyle w:val="001000000000" w:firstRow="0" w:lastRow="0" w:firstColumn="1" w:lastColumn="0" w:oddVBand="0" w:evenVBand="0" w:oddHBand="0" w:evenHBand="0" w:firstRowFirstColumn="0" w:firstRowLastColumn="0" w:lastRowFirstColumn="0" w:lastRowLastColumn="0"/>
            <w:tcW w:w="2914" w:type="dxa"/>
          </w:tcPr>
          <w:p w14:paraId="05EDE588" w14:textId="77777777" w:rsidR="00F10016" w:rsidRPr="00AF495D" w:rsidRDefault="00F10016" w:rsidP="00F05832">
            <w:pPr>
              <w:spacing w:before="40" w:after="40" w:line="240" w:lineRule="auto"/>
              <w:rPr>
                <w:b/>
                <w:sz w:val="18"/>
                <w:szCs w:val="18"/>
                <w:lang w:eastAsia="en-US"/>
              </w:rPr>
            </w:pPr>
            <w:r w:rsidRPr="00AF495D">
              <w:rPr>
                <w:b/>
                <w:sz w:val="18"/>
                <w:szCs w:val="18"/>
                <w:lang w:eastAsia="en-US"/>
              </w:rPr>
              <w:t>Celkem:</w:t>
            </w:r>
          </w:p>
        </w:tc>
        <w:tc>
          <w:tcPr>
            <w:tcW w:w="2977" w:type="dxa"/>
          </w:tcPr>
          <w:p w14:paraId="128B5073" w14:textId="77777777" w:rsidR="00F10016" w:rsidRPr="00AF495D" w:rsidRDefault="00F10016" w:rsidP="00F05832">
            <w:pPr>
              <w:spacing w:before="40" w:after="40" w:line="240" w:lineRule="auto"/>
              <w:cnfStyle w:val="000000000000" w:firstRow="0" w:lastRow="0" w:firstColumn="0" w:lastColumn="0" w:oddVBand="0" w:evenVBand="0" w:oddHBand="0" w:evenHBand="0" w:firstRowFirstColumn="0" w:firstRowLastColumn="0" w:lastRowFirstColumn="0" w:lastRowLastColumn="0"/>
              <w:rPr>
                <w:b/>
                <w:sz w:val="18"/>
                <w:szCs w:val="18"/>
                <w:lang w:eastAsia="en-US"/>
              </w:rPr>
            </w:pPr>
            <w:r w:rsidRPr="00AF495D">
              <w:rPr>
                <w:b/>
                <w:sz w:val="18"/>
                <w:szCs w:val="18"/>
                <w:lang w:eastAsia="en-US"/>
              </w:rPr>
              <w:t>"[</w:t>
            </w:r>
            <w:r w:rsidRPr="00AF495D">
              <w:rPr>
                <w:b/>
                <w:sz w:val="18"/>
                <w:szCs w:val="18"/>
                <w:highlight w:val="yellow"/>
                <w:lang w:eastAsia="en-US"/>
              </w:rPr>
              <w:t>VLOŽÍ ZHOTOVITEL</w:t>
            </w:r>
            <w:r w:rsidRPr="00AF495D">
              <w:rPr>
                <w:b/>
                <w:sz w:val="18"/>
                <w:szCs w:val="18"/>
                <w:lang w:eastAsia="en-US"/>
              </w:rPr>
              <w:t>]"</w:t>
            </w:r>
          </w:p>
        </w:tc>
        <w:tc>
          <w:tcPr>
            <w:tcW w:w="2977" w:type="dxa"/>
          </w:tcPr>
          <w:p w14:paraId="059A0E8B" w14:textId="77777777" w:rsidR="00F10016" w:rsidRPr="00AF495D" w:rsidRDefault="00F10016" w:rsidP="00F05832">
            <w:pPr>
              <w:spacing w:before="40" w:after="40" w:line="240" w:lineRule="auto"/>
              <w:cnfStyle w:val="000000000000" w:firstRow="0" w:lastRow="0" w:firstColumn="0" w:lastColumn="0" w:oddVBand="0" w:evenVBand="0" w:oddHBand="0" w:evenHBand="0" w:firstRowFirstColumn="0" w:firstRowLastColumn="0" w:lastRowFirstColumn="0" w:lastRowLastColumn="0"/>
              <w:rPr>
                <w:b/>
                <w:sz w:val="18"/>
                <w:szCs w:val="18"/>
                <w:lang w:eastAsia="en-US"/>
              </w:rPr>
            </w:pPr>
            <w:r w:rsidRPr="00AF495D">
              <w:rPr>
                <w:b/>
                <w:sz w:val="18"/>
                <w:szCs w:val="18"/>
                <w:lang w:eastAsia="en-US"/>
              </w:rPr>
              <w:t>"[</w:t>
            </w:r>
            <w:r w:rsidRPr="00AF495D">
              <w:rPr>
                <w:b/>
                <w:sz w:val="18"/>
                <w:szCs w:val="18"/>
                <w:highlight w:val="yellow"/>
                <w:lang w:eastAsia="en-US"/>
              </w:rPr>
              <w:t>VLOŽÍ ZHOTOVITEL</w:t>
            </w:r>
            <w:r w:rsidRPr="00AF495D">
              <w:rPr>
                <w:b/>
                <w:sz w:val="18"/>
                <w:szCs w:val="18"/>
                <w:lang w:eastAsia="en-US"/>
              </w:rPr>
              <w:t>]"</w:t>
            </w:r>
          </w:p>
        </w:tc>
      </w:tr>
    </w:tbl>
    <w:p w14:paraId="03CC559C" w14:textId="77777777" w:rsidR="006236B6" w:rsidRDefault="006236B6" w:rsidP="00236DCC">
      <w:pPr>
        <w:pStyle w:val="Textbezodsazen"/>
      </w:pPr>
    </w:p>
    <w:p w14:paraId="50FCE93C" w14:textId="77777777" w:rsidR="006236B6" w:rsidRDefault="006236B6" w:rsidP="00236DCC">
      <w:pPr>
        <w:pStyle w:val="Textbezodsazen"/>
      </w:pPr>
    </w:p>
    <w:p w14:paraId="118C9009" w14:textId="77777777" w:rsidR="006236B6" w:rsidRDefault="006236B6" w:rsidP="00236DCC">
      <w:pPr>
        <w:pStyle w:val="Textbezodsazen"/>
      </w:pPr>
    </w:p>
    <w:p w14:paraId="587E6D61" w14:textId="77777777" w:rsidR="00B958BD" w:rsidRDefault="00B958BD" w:rsidP="00236DCC">
      <w:pPr>
        <w:pStyle w:val="Textbezodsazen"/>
      </w:pPr>
    </w:p>
    <w:p w14:paraId="0537005A" w14:textId="77777777" w:rsidR="00B958BD" w:rsidRDefault="00B958BD" w:rsidP="00236DCC">
      <w:pPr>
        <w:pStyle w:val="Textbezodsazen"/>
      </w:pPr>
    </w:p>
    <w:p w14:paraId="2A153591" w14:textId="77777777" w:rsidR="00B958BD" w:rsidRDefault="00B958BD" w:rsidP="00236DCC">
      <w:pPr>
        <w:pStyle w:val="Textbezodsazen"/>
      </w:pPr>
    </w:p>
    <w:p w14:paraId="0AB4D059" w14:textId="77777777" w:rsidR="00B958BD" w:rsidRDefault="00B958BD" w:rsidP="00236DCC">
      <w:pPr>
        <w:pStyle w:val="Textbezodsazen"/>
      </w:pPr>
    </w:p>
    <w:p w14:paraId="55A9A38C" w14:textId="77777777" w:rsidR="00B958BD" w:rsidRDefault="00B958BD" w:rsidP="00236DCC">
      <w:pPr>
        <w:pStyle w:val="Textbezodsazen"/>
      </w:pPr>
    </w:p>
    <w:p w14:paraId="67F41B0E" w14:textId="77777777" w:rsidR="00B958BD" w:rsidRDefault="00B958BD" w:rsidP="00236DCC">
      <w:pPr>
        <w:pStyle w:val="Textbezodsazen"/>
      </w:pPr>
    </w:p>
    <w:p w14:paraId="1ABEE931" w14:textId="77777777" w:rsidR="00B958BD" w:rsidRDefault="00B958BD" w:rsidP="00236DCC">
      <w:pPr>
        <w:pStyle w:val="Textbezodsazen"/>
      </w:pPr>
    </w:p>
    <w:p w14:paraId="2904AF01" w14:textId="77777777" w:rsidR="00B958BD" w:rsidRDefault="00B958BD" w:rsidP="00236DCC">
      <w:pPr>
        <w:pStyle w:val="Textbezodsazen"/>
      </w:pPr>
    </w:p>
    <w:p w14:paraId="33BA87AA" w14:textId="77777777" w:rsidR="00B958BD" w:rsidRDefault="00B958BD" w:rsidP="00236DCC">
      <w:pPr>
        <w:pStyle w:val="Textbezodsazen"/>
      </w:pPr>
    </w:p>
    <w:p w14:paraId="15F3577B" w14:textId="77777777" w:rsidR="00B958BD" w:rsidRDefault="00B958BD" w:rsidP="00236DCC">
      <w:pPr>
        <w:pStyle w:val="Textbezodsazen"/>
      </w:pPr>
    </w:p>
    <w:p w14:paraId="336FD18A" w14:textId="77777777" w:rsidR="00B958BD" w:rsidRDefault="00B958BD" w:rsidP="00236DCC">
      <w:pPr>
        <w:pStyle w:val="Textbezodsazen"/>
      </w:pPr>
    </w:p>
    <w:p w14:paraId="63C67C63" w14:textId="77777777" w:rsidR="00B958BD" w:rsidRDefault="00B958BD" w:rsidP="00236DCC">
      <w:pPr>
        <w:pStyle w:val="Textbezodsazen"/>
      </w:pPr>
    </w:p>
    <w:p w14:paraId="509ED953" w14:textId="77777777" w:rsidR="00B958BD" w:rsidRDefault="00B958BD" w:rsidP="00236DCC">
      <w:pPr>
        <w:pStyle w:val="Textbezodsazen"/>
        <w:sectPr w:rsidR="00B958BD" w:rsidSect="002360E6">
          <w:headerReference w:type="default" r:id="rId24"/>
          <w:footerReference w:type="even" r:id="rId25"/>
          <w:footerReference w:type="default" r:id="rId26"/>
          <w:pgSz w:w="11906" w:h="16838" w:code="9"/>
          <w:pgMar w:top="1049" w:right="1588" w:bottom="1474" w:left="1588" w:header="595" w:footer="624" w:gutter="0"/>
          <w:pgNumType w:start="1"/>
          <w:cols w:space="708"/>
          <w:docGrid w:linePitch="360"/>
        </w:sectPr>
      </w:pPr>
    </w:p>
    <w:p w14:paraId="79042C8D" w14:textId="77777777" w:rsidR="00B72613" w:rsidRDefault="00B72613" w:rsidP="00B72613">
      <w:pPr>
        <w:pStyle w:val="Nadpisbezsl1-1"/>
      </w:pPr>
      <w:r>
        <w:lastRenderedPageBreak/>
        <w:t>Příloha č. 5</w:t>
      </w:r>
    </w:p>
    <w:p w14:paraId="302E108A" w14:textId="77777777" w:rsidR="00B72613" w:rsidRPr="00326C1E" w:rsidRDefault="00B72613" w:rsidP="00B72613">
      <w:pPr>
        <w:pStyle w:val="Nadpisbezsl1-2"/>
        <w:rPr>
          <w:b w:val="0"/>
        </w:rPr>
      </w:pPr>
      <w:r>
        <w:t xml:space="preserve">Harmonogram </w:t>
      </w:r>
      <w:r w:rsidRPr="00326C1E">
        <w:t>plnění</w:t>
      </w:r>
      <w:r w:rsidR="00326C1E" w:rsidRPr="00326C1E">
        <w:rPr>
          <w:b w:val="0"/>
        </w:rPr>
        <w:t>.</w:t>
      </w:r>
    </w:p>
    <w:tbl>
      <w:tblPr>
        <w:tblStyle w:val="Tabulka10"/>
        <w:tblW w:w="0" w:type="auto"/>
        <w:tblLook w:val="04A0" w:firstRow="1" w:lastRow="0" w:firstColumn="1" w:lastColumn="0" w:noHBand="0" w:noVBand="1"/>
      </w:tblPr>
      <w:tblGrid>
        <w:gridCol w:w="2247"/>
        <w:gridCol w:w="3488"/>
        <w:gridCol w:w="4563"/>
        <w:gridCol w:w="3364"/>
      </w:tblGrid>
      <w:tr w:rsidR="00B72613" w:rsidRPr="00B72613" w14:paraId="4137F628" w14:textId="77777777" w:rsidTr="00D333A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47" w:type="dxa"/>
          </w:tcPr>
          <w:p w14:paraId="723D4696" w14:textId="77777777" w:rsidR="00B72613" w:rsidRPr="0049257C" w:rsidRDefault="00B72613" w:rsidP="00246637">
            <w:pPr>
              <w:pStyle w:val="Tabulka"/>
              <w:rPr>
                <w:rStyle w:val="Tun"/>
                <w:szCs w:val="14"/>
              </w:rPr>
            </w:pPr>
            <w:r w:rsidRPr="0049257C">
              <w:rPr>
                <w:rStyle w:val="Tun"/>
                <w:szCs w:val="14"/>
              </w:rPr>
              <w:t>Část Díla</w:t>
            </w:r>
          </w:p>
        </w:tc>
        <w:tc>
          <w:tcPr>
            <w:tcW w:w="3488" w:type="dxa"/>
          </w:tcPr>
          <w:p w14:paraId="33C9DB22" w14:textId="77777777" w:rsidR="00B72613" w:rsidRPr="0049257C" w:rsidRDefault="00B72613" w:rsidP="00246637">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rPr>
                <w:rStyle w:val="Tun"/>
                <w:szCs w:val="14"/>
              </w:rPr>
              <w:t>Doba plnění</w:t>
            </w:r>
          </w:p>
        </w:tc>
        <w:tc>
          <w:tcPr>
            <w:tcW w:w="4563" w:type="dxa"/>
          </w:tcPr>
          <w:p w14:paraId="61E87DE4" w14:textId="77777777" w:rsidR="00B72613" w:rsidRPr="0049257C" w:rsidRDefault="00B72613" w:rsidP="00246637">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t>Popis činností prováděných v Dílčí etapě</w:t>
            </w:r>
          </w:p>
        </w:tc>
        <w:tc>
          <w:tcPr>
            <w:tcW w:w="3364" w:type="dxa"/>
          </w:tcPr>
          <w:p w14:paraId="2F328C2A" w14:textId="77777777" w:rsidR="00B72613" w:rsidRPr="0049257C" w:rsidRDefault="00B72613" w:rsidP="00246637">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t>Podmínky dokončení Dílčí etapy</w:t>
            </w:r>
          </w:p>
        </w:tc>
      </w:tr>
      <w:tr w:rsidR="00B72613" w:rsidRPr="00D62EA3" w14:paraId="2CAF2CCF" w14:textId="77777777" w:rsidTr="00D333A5">
        <w:tc>
          <w:tcPr>
            <w:cnfStyle w:val="001000000000" w:firstRow="0" w:lastRow="0" w:firstColumn="1" w:lastColumn="0" w:oddVBand="0" w:evenVBand="0" w:oddHBand="0" w:evenHBand="0" w:firstRowFirstColumn="0" w:firstRowLastColumn="0" w:lastRowFirstColumn="0" w:lastRowLastColumn="0"/>
            <w:tcW w:w="2247" w:type="dxa"/>
          </w:tcPr>
          <w:p w14:paraId="1AEB40A3" w14:textId="77777777" w:rsidR="00B72613" w:rsidRPr="00C57FCA" w:rsidRDefault="00B72613" w:rsidP="00246637">
            <w:pPr>
              <w:pStyle w:val="Tabulka"/>
              <w:rPr>
                <w:rStyle w:val="Tun"/>
                <w:sz w:val="16"/>
                <w:szCs w:val="16"/>
              </w:rPr>
            </w:pPr>
            <w:r w:rsidRPr="00C57FCA">
              <w:rPr>
                <w:rStyle w:val="Tun"/>
                <w:sz w:val="16"/>
                <w:szCs w:val="16"/>
              </w:rPr>
              <w:t>Termín zahájení prací</w:t>
            </w:r>
          </w:p>
        </w:tc>
        <w:tc>
          <w:tcPr>
            <w:tcW w:w="3488" w:type="dxa"/>
          </w:tcPr>
          <w:p w14:paraId="4E1B7A77" w14:textId="77777777" w:rsidR="00B72613" w:rsidRPr="00C57FCA" w:rsidRDefault="00B72613"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C57FCA">
              <w:rPr>
                <w:sz w:val="16"/>
                <w:szCs w:val="16"/>
              </w:rPr>
              <w:t>ihned po nabytí účinnosti Smlouvy</w:t>
            </w:r>
          </w:p>
        </w:tc>
        <w:tc>
          <w:tcPr>
            <w:tcW w:w="4563" w:type="dxa"/>
          </w:tcPr>
          <w:p w14:paraId="0F360B7D" w14:textId="77777777" w:rsidR="00B72613" w:rsidRPr="00C57FCA" w:rsidRDefault="00B72613"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C57FCA">
              <w:rPr>
                <w:sz w:val="16"/>
                <w:szCs w:val="16"/>
              </w:rPr>
              <w:t>-</w:t>
            </w:r>
          </w:p>
        </w:tc>
        <w:tc>
          <w:tcPr>
            <w:tcW w:w="3364" w:type="dxa"/>
          </w:tcPr>
          <w:p w14:paraId="27636F3D" w14:textId="77777777" w:rsidR="00B72613" w:rsidRPr="00C57FCA" w:rsidRDefault="00B72613"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C57FCA">
              <w:rPr>
                <w:sz w:val="16"/>
                <w:szCs w:val="16"/>
              </w:rPr>
              <w:t>-</w:t>
            </w:r>
          </w:p>
        </w:tc>
      </w:tr>
      <w:tr w:rsidR="008B2825" w:rsidRPr="00D62EA3" w14:paraId="7CA6B1B4" w14:textId="77777777" w:rsidTr="00A516B1">
        <w:tc>
          <w:tcPr>
            <w:cnfStyle w:val="001000000000" w:firstRow="0" w:lastRow="0" w:firstColumn="1" w:lastColumn="0" w:oddVBand="0" w:evenVBand="0" w:oddHBand="0" w:evenHBand="0" w:firstRowFirstColumn="0" w:firstRowLastColumn="0" w:lastRowFirstColumn="0" w:lastRowLastColumn="0"/>
            <w:tcW w:w="2247" w:type="dxa"/>
            <w:vAlign w:val="top"/>
          </w:tcPr>
          <w:p w14:paraId="7B120192" w14:textId="56BBF91D" w:rsidR="008B2825" w:rsidRPr="00A516B1" w:rsidRDefault="008B2825" w:rsidP="008B2825">
            <w:pPr>
              <w:rPr>
                <w:b/>
                <w:sz w:val="16"/>
              </w:rPr>
            </w:pPr>
            <w:r>
              <w:rPr>
                <w:b/>
                <w:sz w:val="16"/>
              </w:rPr>
              <w:t>0. Dílčí etapa</w:t>
            </w:r>
          </w:p>
        </w:tc>
        <w:tc>
          <w:tcPr>
            <w:tcW w:w="3488" w:type="dxa"/>
            <w:vAlign w:val="top"/>
          </w:tcPr>
          <w:p w14:paraId="7CD349B4" w14:textId="750CC4B7" w:rsidR="008B2825" w:rsidRDefault="008B2825" w:rsidP="008B2825">
            <w:pPr>
              <w:cnfStyle w:val="000000000000" w:firstRow="0" w:lastRow="0" w:firstColumn="0" w:lastColumn="0" w:oddVBand="0" w:evenVBand="0" w:oddHBand="0" w:evenHBand="0" w:firstRowFirstColumn="0" w:firstRowLastColumn="0" w:lastRowFirstColumn="0" w:lastRowLastColumn="0"/>
              <w:rPr>
                <w:sz w:val="16"/>
              </w:rPr>
            </w:pPr>
            <w:r>
              <w:rPr>
                <w:sz w:val="16"/>
              </w:rPr>
              <w:t>Do 1 měsíce od nabytí účinnosti smlouvy</w:t>
            </w:r>
          </w:p>
        </w:tc>
        <w:tc>
          <w:tcPr>
            <w:tcW w:w="4563" w:type="dxa"/>
            <w:vAlign w:val="top"/>
          </w:tcPr>
          <w:p w14:paraId="50BF6E68" w14:textId="4E1AF6A4" w:rsidR="008B2825" w:rsidRDefault="008B2825" w:rsidP="005E1374">
            <w:pPr>
              <w:cnfStyle w:val="000000000000" w:firstRow="0" w:lastRow="0" w:firstColumn="0" w:lastColumn="0" w:oddVBand="0" w:evenVBand="0" w:oddHBand="0" w:evenHBand="0" w:firstRowFirstColumn="0" w:firstRowLastColumn="0" w:lastRowFirstColumn="0" w:lastRowLastColumn="0"/>
              <w:rPr>
                <w:sz w:val="16"/>
              </w:rPr>
            </w:pPr>
            <w:r>
              <w:rPr>
                <w:sz w:val="16"/>
              </w:rPr>
              <w:t>Vstupní porada a předložení konceptu variantního návrhu stavby k odsouhlasení rozpracovanosti.</w:t>
            </w:r>
          </w:p>
        </w:tc>
        <w:tc>
          <w:tcPr>
            <w:tcW w:w="3364" w:type="dxa"/>
            <w:vAlign w:val="top"/>
          </w:tcPr>
          <w:p w14:paraId="5AFB7AE6" w14:textId="1CC03CCE" w:rsidR="008B2825" w:rsidRPr="00A516B1" w:rsidRDefault="008B2825" w:rsidP="00A516B1">
            <w:pPr>
              <w:cnfStyle w:val="000000000000" w:firstRow="0" w:lastRow="0" w:firstColumn="0" w:lastColumn="0" w:oddVBand="0" w:evenVBand="0" w:oddHBand="0" w:evenHBand="0" w:firstRowFirstColumn="0" w:firstRowLastColumn="0" w:lastRowFirstColumn="0" w:lastRowLastColumn="0"/>
              <w:rPr>
                <w:sz w:val="16"/>
              </w:rPr>
            </w:pPr>
            <w:r>
              <w:rPr>
                <w:sz w:val="16"/>
              </w:rPr>
              <w:t>Zápis z jednání (dílčí plnění bez fakturace)</w:t>
            </w:r>
          </w:p>
        </w:tc>
      </w:tr>
      <w:tr w:rsidR="00A516B1" w:rsidRPr="00D62EA3" w14:paraId="7035B631" w14:textId="77777777" w:rsidTr="00A516B1">
        <w:tc>
          <w:tcPr>
            <w:cnfStyle w:val="001000000000" w:firstRow="0" w:lastRow="0" w:firstColumn="1" w:lastColumn="0" w:oddVBand="0" w:evenVBand="0" w:oddHBand="0" w:evenHBand="0" w:firstRowFirstColumn="0" w:firstRowLastColumn="0" w:lastRowFirstColumn="0" w:lastRowLastColumn="0"/>
            <w:tcW w:w="2247" w:type="dxa"/>
            <w:vAlign w:val="top"/>
          </w:tcPr>
          <w:p w14:paraId="5756DD23" w14:textId="77777777" w:rsidR="00A516B1" w:rsidRPr="00A516B1" w:rsidRDefault="00A516B1" w:rsidP="00A516B1">
            <w:pPr>
              <w:rPr>
                <w:b/>
                <w:sz w:val="16"/>
              </w:rPr>
            </w:pPr>
            <w:r w:rsidRPr="00A516B1">
              <w:rPr>
                <w:b/>
                <w:sz w:val="16"/>
              </w:rPr>
              <w:t>0. Dílčí etapa</w:t>
            </w:r>
          </w:p>
        </w:tc>
        <w:tc>
          <w:tcPr>
            <w:tcW w:w="3488" w:type="dxa"/>
            <w:vAlign w:val="top"/>
          </w:tcPr>
          <w:p w14:paraId="3A6E5CAF" w14:textId="0AC3C0C6" w:rsidR="00A516B1" w:rsidRPr="00A516B1" w:rsidRDefault="008B2825" w:rsidP="008B2825">
            <w:pPr>
              <w:cnfStyle w:val="000000000000" w:firstRow="0" w:lastRow="0" w:firstColumn="0" w:lastColumn="0" w:oddVBand="0" w:evenVBand="0" w:oddHBand="0" w:evenHBand="0" w:firstRowFirstColumn="0" w:firstRowLastColumn="0" w:lastRowFirstColumn="0" w:lastRowLastColumn="0"/>
              <w:rPr>
                <w:sz w:val="16"/>
              </w:rPr>
            </w:pPr>
            <w:r>
              <w:rPr>
                <w:sz w:val="16"/>
              </w:rPr>
              <w:t xml:space="preserve">Do 2 měsíců </w:t>
            </w:r>
            <w:r w:rsidR="00A516B1" w:rsidRPr="00A516B1">
              <w:rPr>
                <w:sz w:val="16"/>
              </w:rPr>
              <w:t>od nabytí účinnosti Smlouvy</w:t>
            </w:r>
          </w:p>
        </w:tc>
        <w:tc>
          <w:tcPr>
            <w:tcW w:w="4563" w:type="dxa"/>
            <w:vAlign w:val="top"/>
          </w:tcPr>
          <w:p w14:paraId="36E67EAA" w14:textId="4E6919A3" w:rsidR="00A516B1" w:rsidRPr="00A516B1" w:rsidRDefault="005E1374" w:rsidP="008B2825">
            <w:pPr>
              <w:cnfStyle w:val="000000000000" w:firstRow="0" w:lastRow="0" w:firstColumn="0" w:lastColumn="0" w:oddVBand="0" w:evenVBand="0" w:oddHBand="0" w:evenHBand="0" w:firstRowFirstColumn="0" w:firstRowLastColumn="0" w:lastRowFirstColumn="0" w:lastRowLastColumn="0"/>
              <w:rPr>
                <w:sz w:val="16"/>
              </w:rPr>
            </w:pPr>
            <w:r>
              <w:rPr>
                <w:sz w:val="16"/>
              </w:rPr>
              <w:t>Variantní návrh stavby (</w:t>
            </w:r>
            <w:r w:rsidRPr="00401C42">
              <w:rPr>
                <w:sz w:val="16"/>
              </w:rPr>
              <w:t>studie</w:t>
            </w:r>
            <w:r>
              <w:rPr>
                <w:sz w:val="16"/>
              </w:rPr>
              <w:t xml:space="preserve">) </w:t>
            </w:r>
            <w:r w:rsidRPr="00401C42">
              <w:rPr>
                <w:b/>
                <w:sz w:val="16"/>
              </w:rPr>
              <w:t>novostavby</w:t>
            </w:r>
            <w:r w:rsidR="00A516B1">
              <w:rPr>
                <w:sz w:val="16"/>
              </w:rPr>
              <w:t xml:space="preserve"> výpravní budovy ve 3 variantách. </w:t>
            </w:r>
            <w:r w:rsidR="008B2825">
              <w:rPr>
                <w:sz w:val="16"/>
              </w:rPr>
              <w:t>Čistopis pro předložení komisi k odsouhlasení.</w:t>
            </w:r>
          </w:p>
        </w:tc>
        <w:tc>
          <w:tcPr>
            <w:tcW w:w="3364" w:type="dxa"/>
            <w:vAlign w:val="top"/>
          </w:tcPr>
          <w:p w14:paraId="43961879" w14:textId="77777777" w:rsidR="00A516B1" w:rsidRPr="00A516B1" w:rsidRDefault="00A516B1" w:rsidP="00A516B1">
            <w:pPr>
              <w:cnfStyle w:val="000000000000" w:firstRow="0" w:lastRow="0" w:firstColumn="0" w:lastColumn="0" w:oddVBand="0" w:evenVBand="0" w:oddHBand="0" w:evenHBand="0" w:firstRowFirstColumn="0" w:firstRowLastColumn="0" w:lastRowFirstColumn="0" w:lastRowLastColumn="0"/>
              <w:rPr>
                <w:sz w:val="16"/>
              </w:rPr>
            </w:pPr>
            <w:r w:rsidRPr="00A516B1">
              <w:rPr>
                <w:sz w:val="16"/>
              </w:rPr>
              <w:t xml:space="preserve">Předávací protokol </w:t>
            </w:r>
          </w:p>
        </w:tc>
      </w:tr>
      <w:tr w:rsidR="0049257C" w:rsidRPr="00D62EA3" w14:paraId="0889DEA2" w14:textId="77777777" w:rsidTr="00D333A5">
        <w:tc>
          <w:tcPr>
            <w:cnfStyle w:val="001000000000" w:firstRow="0" w:lastRow="0" w:firstColumn="1" w:lastColumn="0" w:oddVBand="0" w:evenVBand="0" w:oddHBand="0" w:evenHBand="0" w:firstRowFirstColumn="0" w:firstRowLastColumn="0" w:lastRowFirstColumn="0" w:lastRowLastColumn="0"/>
            <w:tcW w:w="2247" w:type="dxa"/>
          </w:tcPr>
          <w:p w14:paraId="579B66A4" w14:textId="77777777" w:rsidR="0049257C" w:rsidRPr="00C57FCA" w:rsidRDefault="0049257C" w:rsidP="00246637">
            <w:pPr>
              <w:pStyle w:val="Tabulka"/>
              <w:rPr>
                <w:rStyle w:val="Tun"/>
                <w:sz w:val="16"/>
                <w:szCs w:val="16"/>
              </w:rPr>
            </w:pPr>
            <w:r w:rsidRPr="00C57FCA">
              <w:rPr>
                <w:rStyle w:val="Tun"/>
                <w:sz w:val="16"/>
                <w:szCs w:val="16"/>
              </w:rPr>
              <w:t>1. Dílčí etapa</w:t>
            </w:r>
          </w:p>
        </w:tc>
        <w:tc>
          <w:tcPr>
            <w:tcW w:w="3488" w:type="dxa"/>
          </w:tcPr>
          <w:p w14:paraId="7FBD90B1" w14:textId="4DDFE8B8" w:rsidR="0049257C" w:rsidRPr="00567A46" w:rsidRDefault="002D0B49" w:rsidP="00890CD3">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567A46">
              <w:rPr>
                <w:rFonts w:eastAsia="Times New Roman" w:cs="Times New Roman"/>
                <w:sz w:val="16"/>
                <w:szCs w:val="16"/>
              </w:rPr>
              <w:t>Do</w:t>
            </w:r>
            <w:r w:rsidR="00360958">
              <w:rPr>
                <w:rFonts w:eastAsia="Times New Roman" w:cs="Times New Roman"/>
                <w:sz w:val="16"/>
                <w:szCs w:val="16"/>
              </w:rPr>
              <w:t xml:space="preserve"> 4</w:t>
            </w:r>
            <w:r w:rsidR="00890CD3" w:rsidRPr="00567A46">
              <w:rPr>
                <w:rFonts w:eastAsia="Times New Roman" w:cs="Times New Roman"/>
                <w:sz w:val="16"/>
                <w:szCs w:val="16"/>
              </w:rPr>
              <w:t xml:space="preserve"> </w:t>
            </w:r>
            <w:r w:rsidRPr="00567A46">
              <w:rPr>
                <w:rFonts w:eastAsia="Times New Roman" w:cs="Times New Roman"/>
                <w:sz w:val="16"/>
                <w:szCs w:val="16"/>
              </w:rPr>
              <w:t>měsíců od nabytí účinnosti Smlouvy</w:t>
            </w:r>
          </w:p>
        </w:tc>
        <w:tc>
          <w:tcPr>
            <w:tcW w:w="4563" w:type="dxa"/>
          </w:tcPr>
          <w:p w14:paraId="2664E4D1" w14:textId="77777777" w:rsidR="00401C42" w:rsidRPr="00567A46" w:rsidRDefault="005E1374" w:rsidP="00401C42">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Pr>
                <w:rFonts w:eastAsia="Times New Roman" w:cs="Times New Roman"/>
                <w:sz w:val="16"/>
                <w:szCs w:val="16"/>
              </w:rPr>
              <w:t>Studie</w:t>
            </w:r>
            <w:r w:rsidR="00401C42">
              <w:rPr>
                <w:rFonts w:eastAsia="Times New Roman" w:cs="Times New Roman"/>
                <w:sz w:val="16"/>
                <w:szCs w:val="16"/>
              </w:rPr>
              <w:t xml:space="preserve"> vítězné varianty a n</w:t>
            </w:r>
            <w:r w:rsidR="00401C42" w:rsidRPr="00401C42">
              <w:rPr>
                <w:rFonts w:eastAsia="Times New Roman" w:cs="Times New Roman"/>
                <w:sz w:val="16"/>
                <w:szCs w:val="16"/>
              </w:rPr>
              <w:t>ávrh technického řešení DUSP k připomínkovému řízení</w:t>
            </w:r>
            <w:r w:rsidR="00401C42">
              <w:rPr>
                <w:rFonts w:eastAsia="Times New Roman" w:cs="Times New Roman"/>
                <w:sz w:val="16"/>
                <w:szCs w:val="16"/>
              </w:rPr>
              <w:t>.</w:t>
            </w:r>
          </w:p>
        </w:tc>
        <w:tc>
          <w:tcPr>
            <w:tcW w:w="3364" w:type="dxa"/>
          </w:tcPr>
          <w:p w14:paraId="07AAEBFD" w14:textId="77777777" w:rsidR="003336D9" w:rsidRPr="00567A46" w:rsidRDefault="00095167"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567A46">
              <w:rPr>
                <w:sz w:val="16"/>
                <w:szCs w:val="16"/>
              </w:rPr>
              <w:t xml:space="preserve">Předávací protokol </w:t>
            </w:r>
          </w:p>
          <w:p w14:paraId="432BF604" w14:textId="77777777" w:rsidR="0049257C" w:rsidRPr="00567A46" w:rsidRDefault="0049257C"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p>
        </w:tc>
      </w:tr>
      <w:tr w:rsidR="0049257C" w:rsidRPr="00D62EA3" w14:paraId="1DBA50DD" w14:textId="77777777" w:rsidTr="00D333A5">
        <w:tc>
          <w:tcPr>
            <w:cnfStyle w:val="001000000000" w:firstRow="0" w:lastRow="0" w:firstColumn="1" w:lastColumn="0" w:oddVBand="0" w:evenVBand="0" w:oddHBand="0" w:evenHBand="0" w:firstRowFirstColumn="0" w:firstRowLastColumn="0" w:lastRowFirstColumn="0" w:lastRowLastColumn="0"/>
            <w:tcW w:w="2247" w:type="dxa"/>
          </w:tcPr>
          <w:p w14:paraId="2C2EA4E6" w14:textId="77777777" w:rsidR="0049257C" w:rsidRPr="00C57FCA" w:rsidRDefault="0049257C" w:rsidP="00246637">
            <w:pPr>
              <w:pStyle w:val="Tabulka"/>
              <w:rPr>
                <w:rStyle w:val="Tun"/>
                <w:sz w:val="16"/>
                <w:szCs w:val="16"/>
              </w:rPr>
            </w:pPr>
            <w:r w:rsidRPr="00C57FCA">
              <w:rPr>
                <w:rStyle w:val="Tun"/>
                <w:sz w:val="16"/>
                <w:szCs w:val="16"/>
              </w:rPr>
              <w:t>2. Dílčí etapa</w:t>
            </w:r>
          </w:p>
        </w:tc>
        <w:tc>
          <w:tcPr>
            <w:tcW w:w="3488" w:type="dxa"/>
          </w:tcPr>
          <w:p w14:paraId="1478E04D" w14:textId="77777777" w:rsidR="0049257C" w:rsidRPr="00567A46" w:rsidRDefault="004A40A1" w:rsidP="00890CD3">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567A46">
              <w:rPr>
                <w:rFonts w:eastAsia="Times New Roman" w:cs="Times New Roman"/>
                <w:sz w:val="16"/>
                <w:szCs w:val="16"/>
              </w:rPr>
              <w:t>Do</w:t>
            </w:r>
            <w:r w:rsidR="00D333A5">
              <w:rPr>
                <w:rFonts w:eastAsia="Times New Roman" w:cs="Times New Roman"/>
                <w:sz w:val="16"/>
                <w:szCs w:val="16"/>
              </w:rPr>
              <w:t xml:space="preserve"> 6</w:t>
            </w:r>
            <w:r w:rsidR="00890CD3" w:rsidRPr="00567A46">
              <w:rPr>
                <w:rFonts w:eastAsia="Times New Roman" w:cs="Times New Roman"/>
                <w:sz w:val="16"/>
                <w:szCs w:val="16"/>
              </w:rPr>
              <w:t xml:space="preserve"> </w:t>
            </w:r>
            <w:r w:rsidRPr="00567A46">
              <w:rPr>
                <w:rFonts w:eastAsia="Times New Roman" w:cs="Times New Roman"/>
                <w:sz w:val="16"/>
                <w:szCs w:val="16"/>
              </w:rPr>
              <w:t>měsíců od nabytí účinnosti Smlouvy</w:t>
            </w:r>
          </w:p>
        </w:tc>
        <w:tc>
          <w:tcPr>
            <w:tcW w:w="4563" w:type="dxa"/>
          </w:tcPr>
          <w:p w14:paraId="7C41AE27" w14:textId="77777777" w:rsidR="0049257C" w:rsidRPr="00567A46" w:rsidRDefault="004A40A1"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567A46">
              <w:rPr>
                <w:sz w:val="16"/>
                <w:szCs w:val="16"/>
              </w:rPr>
              <w:t>Dílčí předání D</w:t>
            </w:r>
            <w:r w:rsidR="00B66B71" w:rsidRPr="00567A46">
              <w:rPr>
                <w:sz w:val="16"/>
                <w:szCs w:val="16"/>
              </w:rPr>
              <w:t>U</w:t>
            </w:r>
            <w:r w:rsidRPr="00567A46">
              <w:rPr>
                <w:sz w:val="16"/>
                <w:szCs w:val="16"/>
              </w:rPr>
              <w:t>SP se zapracovanými připomínkami bez dokladové části</w:t>
            </w:r>
          </w:p>
        </w:tc>
        <w:tc>
          <w:tcPr>
            <w:tcW w:w="3364" w:type="dxa"/>
          </w:tcPr>
          <w:p w14:paraId="7EC3199B" w14:textId="77777777" w:rsidR="0049257C" w:rsidRPr="00567A46" w:rsidRDefault="004A40A1"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567A46">
              <w:rPr>
                <w:rFonts w:eastAsia="Times New Roman" w:cs="Times New Roman"/>
                <w:sz w:val="16"/>
                <w:szCs w:val="16"/>
              </w:rPr>
              <w:t xml:space="preserve">Předávací protokol </w:t>
            </w:r>
          </w:p>
        </w:tc>
      </w:tr>
      <w:tr w:rsidR="004A40A1" w:rsidRPr="00D62EA3" w14:paraId="211750F8" w14:textId="77777777" w:rsidTr="00D333A5">
        <w:tc>
          <w:tcPr>
            <w:cnfStyle w:val="001000000000" w:firstRow="0" w:lastRow="0" w:firstColumn="1" w:lastColumn="0" w:oddVBand="0" w:evenVBand="0" w:oddHBand="0" w:evenHBand="0" w:firstRowFirstColumn="0" w:firstRowLastColumn="0" w:lastRowFirstColumn="0" w:lastRowLastColumn="0"/>
            <w:tcW w:w="2247" w:type="dxa"/>
          </w:tcPr>
          <w:p w14:paraId="0FBCE403" w14:textId="77777777" w:rsidR="004A40A1" w:rsidRPr="00C57FCA" w:rsidRDefault="00D333A5" w:rsidP="00246637">
            <w:pPr>
              <w:pStyle w:val="Tabulka"/>
              <w:rPr>
                <w:rStyle w:val="Tun"/>
                <w:sz w:val="16"/>
                <w:szCs w:val="16"/>
              </w:rPr>
            </w:pPr>
            <w:r>
              <w:rPr>
                <w:rStyle w:val="Tun"/>
                <w:sz w:val="16"/>
                <w:szCs w:val="16"/>
              </w:rPr>
              <w:t>3</w:t>
            </w:r>
            <w:r w:rsidR="004A40A1" w:rsidRPr="00C57FCA">
              <w:rPr>
                <w:rStyle w:val="Tun"/>
                <w:sz w:val="16"/>
                <w:szCs w:val="16"/>
              </w:rPr>
              <w:t>. Dílčí etapa</w:t>
            </w:r>
          </w:p>
        </w:tc>
        <w:tc>
          <w:tcPr>
            <w:tcW w:w="3488" w:type="dxa"/>
          </w:tcPr>
          <w:p w14:paraId="5C8403A1" w14:textId="77777777" w:rsidR="004A40A1" w:rsidRPr="00567A46" w:rsidRDefault="004A40A1" w:rsidP="00FC712A">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567A46">
              <w:rPr>
                <w:rFonts w:eastAsia="Times New Roman" w:cs="Times New Roman"/>
                <w:sz w:val="16"/>
                <w:szCs w:val="16"/>
              </w:rPr>
              <w:t>Do</w:t>
            </w:r>
            <w:r w:rsidR="00CA2526">
              <w:rPr>
                <w:rFonts w:eastAsia="Times New Roman" w:cs="Times New Roman"/>
                <w:sz w:val="16"/>
                <w:szCs w:val="16"/>
              </w:rPr>
              <w:t xml:space="preserve"> 7</w:t>
            </w:r>
            <w:r w:rsidR="00FC712A" w:rsidRPr="00567A46">
              <w:rPr>
                <w:rFonts w:eastAsia="Times New Roman" w:cs="Times New Roman"/>
                <w:sz w:val="16"/>
                <w:szCs w:val="16"/>
              </w:rPr>
              <w:t xml:space="preserve"> </w:t>
            </w:r>
            <w:r w:rsidRPr="00567A46">
              <w:rPr>
                <w:rFonts w:eastAsia="Times New Roman" w:cs="Times New Roman"/>
                <w:sz w:val="16"/>
                <w:szCs w:val="16"/>
              </w:rPr>
              <w:t>měsíců od nabytí účinnosti Smlouvy</w:t>
            </w:r>
          </w:p>
        </w:tc>
        <w:tc>
          <w:tcPr>
            <w:tcW w:w="4563" w:type="dxa"/>
          </w:tcPr>
          <w:p w14:paraId="4F8C2EB3" w14:textId="77777777" w:rsidR="004A40A1" w:rsidRPr="00567A46" w:rsidRDefault="004A40A1"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567A46">
              <w:rPr>
                <w:sz w:val="16"/>
                <w:szCs w:val="16"/>
              </w:rPr>
              <w:t>Podání žádosti o stavební povolení</w:t>
            </w:r>
          </w:p>
        </w:tc>
        <w:tc>
          <w:tcPr>
            <w:tcW w:w="3364" w:type="dxa"/>
          </w:tcPr>
          <w:p w14:paraId="030BF974" w14:textId="77777777" w:rsidR="004A40A1" w:rsidRDefault="004A40A1"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567A46">
              <w:rPr>
                <w:sz w:val="16"/>
                <w:szCs w:val="16"/>
              </w:rPr>
              <w:t>Kopie žádosti předaná Objednateli, potvrzená podatelnou stavebního úřadu</w:t>
            </w:r>
          </w:p>
          <w:p w14:paraId="4FE8627E" w14:textId="7A2A420B" w:rsidR="008B2825" w:rsidRPr="00567A46" w:rsidRDefault="008B2825"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Pr>
                <w:sz w:val="16"/>
                <w:szCs w:val="16"/>
              </w:rPr>
              <w:t>Dílčí etapa bez fakturace</w:t>
            </w:r>
          </w:p>
        </w:tc>
      </w:tr>
      <w:tr w:rsidR="0049257C" w:rsidRPr="00D62EA3" w14:paraId="24346B01" w14:textId="77777777" w:rsidTr="00D333A5">
        <w:tc>
          <w:tcPr>
            <w:cnfStyle w:val="001000000000" w:firstRow="0" w:lastRow="0" w:firstColumn="1" w:lastColumn="0" w:oddVBand="0" w:evenVBand="0" w:oddHBand="0" w:evenHBand="0" w:firstRowFirstColumn="0" w:firstRowLastColumn="0" w:lastRowFirstColumn="0" w:lastRowLastColumn="0"/>
            <w:tcW w:w="2247" w:type="dxa"/>
          </w:tcPr>
          <w:p w14:paraId="168A01BA" w14:textId="77777777" w:rsidR="0049257C" w:rsidRPr="00C57FCA" w:rsidRDefault="00D333A5" w:rsidP="00246637">
            <w:pPr>
              <w:pStyle w:val="Tabulka"/>
              <w:rPr>
                <w:rStyle w:val="Tun"/>
                <w:sz w:val="16"/>
                <w:szCs w:val="16"/>
              </w:rPr>
            </w:pPr>
            <w:r>
              <w:rPr>
                <w:rStyle w:val="Tun"/>
                <w:sz w:val="16"/>
                <w:szCs w:val="16"/>
              </w:rPr>
              <w:t>4</w:t>
            </w:r>
            <w:r w:rsidR="004A40A1" w:rsidRPr="00C57FCA">
              <w:rPr>
                <w:rStyle w:val="Tun"/>
                <w:sz w:val="16"/>
                <w:szCs w:val="16"/>
              </w:rPr>
              <w:t>. Dílčí etapa</w:t>
            </w:r>
          </w:p>
        </w:tc>
        <w:tc>
          <w:tcPr>
            <w:tcW w:w="3488" w:type="dxa"/>
          </w:tcPr>
          <w:p w14:paraId="477108EC" w14:textId="77777777" w:rsidR="001E5BB1" w:rsidRPr="00567A46" w:rsidRDefault="004A40A1"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567A46">
              <w:rPr>
                <w:rFonts w:eastAsia="Times New Roman" w:cs="Times New Roman"/>
                <w:sz w:val="16"/>
                <w:szCs w:val="16"/>
              </w:rPr>
              <w:t>Do</w:t>
            </w:r>
            <w:r w:rsidR="00CA2526">
              <w:rPr>
                <w:rFonts w:eastAsia="Times New Roman" w:cs="Times New Roman"/>
                <w:sz w:val="16"/>
                <w:szCs w:val="16"/>
              </w:rPr>
              <w:t xml:space="preserve"> 10</w:t>
            </w:r>
            <w:r w:rsidR="005D5127" w:rsidRPr="00567A46">
              <w:rPr>
                <w:rFonts w:eastAsia="Times New Roman" w:cs="Times New Roman"/>
                <w:sz w:val="16"/>
                <w:szCs w:val="16"/>
              </w:rPr>
              <w:t xml:space="preserve"> </w:t>
            </w:r>
            <w:r w:rsidRPr="00567A46">
              <w:rPr>
                <w:rFonts w:eastAsia="Times New Roman" w:cs="Times New Roman"/>
                <w:sz w:val="16"/>
                <w:szCs w:val="16"/>
              </w:rPr>
              <w:t>měsíců od nabytí účinnosti Smlouvy</w:t>
            </w:r>
          </w:p>
          <w:p w14:paraId="56702318" w14:textId="77777777" w:rsidR="001E5BB1" w:rsidRPr="00567A46" w:rsidRDefault="001E5BB1"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p>
        </w:tc>
        <w:tc>
          <w:tcPr>
            <w:tcW w:w="4563" w:type="dxa"/>
          </w:tcPr>
          <w:p w14:paraId="26FF35FF" w14:textId="77777777" w:rsidR="0049257C" w:rsidRPr="00567A46" w:rsidRDefault="004A40A1"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567A46">
              <w:rPr>
                <w:sz w:val="16"/>
                <w:szCs w:val="16"/>
              </w:rPr>
              <w:t>Nabytí právní moci stavebního povolení</w:t>
            </w:r>
          </w:p>
        </w:tc>
        <w:tc>
          <w:tcPr>
            <w:tcW w:w="3364" w:type="dxa"/>
          </w:tcPr>
          <w:p w14:paraId="27C74F28" w14:textId="77777777" w:rsidR="00D62EA3" w:rsidRPr="00567A46" w:rsidRDefault="004A40A1"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567A46">
              <w:rPr>
                <w:sz w:val="16"/>
                <w:szCs w:val="16"/>
              </w:rPr>
              <w:t>Kopie žádosti předaná Objednateli, potvr</w:t>
            </w:r>
            <w:r w:rsidR="00D62EA3" w:rsidRPr="00567A46">
              <w:rPr>
                <w:sz w:val="16"/>
                <w:szCs w:val="16"/>
              </w:rPr>
              <w:t>zená podatelnou stavebního úřadu</w:t>
            </w:r>
          </w:p>
        </w:tc>
      </w:tr>
      <w:tr w:rsidR="00D333A5" w:rsidRPr="00567A46" w14:paraId="255BD860" w14:textId="77777777" w:rsidTr="00D333A5">
        <w:tc>
          <w:tcPr>
            <w:cnfStyle w:val="001000000000" w:firstRow="0" w:lastRow="0" w:firstColumn="1" w:lastColumn="0" w:oddVBand="0" w:evenVBand="0" w:oddHBand="0" w:evenHBand="0" w:firstRowFirstColumn="0" w:firstRowLastColumn="0" w:lastRowFirstColumn="0" w:lastRowLastColumn="0"/>
            <w:tcW w:w="2247" w:type="dxa"/>
          </w:tcPr>
          <w:p w14:paraId="09F9C50E" w14:textId="77777777" w:rsidR="00D333A5" w:rsidRPr="00C57FCA" w:rsidRDefault="00D333A5" w:rsidP="004F0539">
            <w:pPr>
              <w:pStyle w:val="Tabulka"/>
              <w:rPr>
                <w:rStyle w:val="Tun"/>
                <w:sz w:val="16"/>
                <w:szCs w:val="16"/>
              </w:rPr>
            </w:pPr>
            <w:r>
              <w:rPr>
                <w:rStyle w:val="Tun"/>
                <w:sz w:val="16"/>
                <w:szCs w:val="16"/>
              </w:rPr>
              <w:t>5</w:t>
            </w:r>
            <w:r w:rsidRPr="00C57FCA">
              <w:rPr>
                <w:rStyle w:val="Tun"/>
                <w:sz w:val="16"/>
                <w:szCs w:val="16"/>
              </w:rPr>
              <w:t>. Dílčí etapa</w:t>
            </w:r>
          </w:p>
        </w:tc>
        <w:tc>
          <w:tcPr>
            <w:tcW w:w="3488" w:type="dxa"/>
          </w:tcPr>
          <w:p w14:paraId="4E096CB2" w14:textId="77777777" w:rsidR="00D333A5" w:rsidRPr="00567A46" w:rsidRDefault="00D333A5" w:rsidP="004F0539">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Pr>
                <w:rFonts w:eastAsia="Times New Roman" w:cs="Times New Roman"/>
                <w:sz w:val="16"/>
                <w:szCs w:val="16"/>
              </w:rPr>
              <w:t xml:space="preserve"> </w:t>
            </w:r>
            <w:r w:rsidRPr="006D3794">
              <w:rPr>
                <w:rFonts w:eastAsia="Times New Roman" w:cs="Times New Roman"/>
                <w:sz w:val="16"/>
                <w:szCs w:val="16"/>
              </w:rPr>
              <w:t>Do</w:t>
            </w:r>
            <w:r w:rsidR="00F02B16">
              <w:rPr>
                <w:rFonts w:eastAsia="Times New Roman" w:cs="Times New Roman"/>
                <w:sz w:val="16"/>
                <w:szCs w:val="16"/>
              </w:rPr>
              <w:t xml:space="preserve"> 10</w:t>
            </w:r>
            <w:r w:rsidRPr="006D3794">
              <w:rPr>
                <w:rFonts w:eastAsia="Times New Roman" w:cs="Times New Roman"/>
                <w:sz w:val="16"/>
                <w:szCs w:val="16"/>
              </w:rPr>
              <w:t xml:space="preserve"> měsíců od nabytí</w:t>
            </w:r>
            <w:r w:rsidRPr="00567A46">
              <w:rPr>
                <w:rFonts w:eastAsia="Times New Roman" w:cs="Times New Roman"/>
                <w:sz w:val="16"/>
                <w:szCs w:val="16"/>
              </w:rPr>
              <w:t xml:space="preserve"> účinnosti Smlouvy</w:t>
            </w:r>
          </w:p>
        </w:tc>
        <w:tc>
          <w:tcPr>
            <w:tcW w:w="4563" w:type="dxa"/>
          </w:tcPr>
          <w:p w14:paraId="5A9BD4DC" w14:textId="77777777" w:rsidR="00D333A5" w:rsidRPr="00567A46" w:rsidRDefault="00D333A5" w:rsidP="004F0539">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567A46">
              <w:rPr>
                <w:sz w:val="16"/>
                <w:szCs w:val="16"/>
              </w:rPr>
              <w:t>Dílčí předání PDPS k připomínkovému řízení</w:t>
            </w:r>
          </w:p>
        </w:tc>
        <w:tc>
          <w:tcPr>
            <w:tcW w:w="3364" w:type="dxa"/>
          </w:tcPr>
          <w:p w14:paraId="2741E0DA" w14:textId="77777777" w:rsidR="00D333A5" w:rsidRPr="00567A46" w:rsidRDefault="00D333A5" w:rsidP="004F0539">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567A46">
              <w:rPr>
                <w:rFonts w:eastAsia="Times New Roman" w:cs="Times New Roman"/>
                <w:sz w:val="16"/>
                <w:szCs w:val="16"/>
              </w:rPr>
              <w:t>Předávací protokol</w:t>
            </w:r>
          </w:p>
        </w:tc>
      </w:tr>
      <w:tr w:rsidR="00B66B71" w:rsidRPr="00D62EA3" w14:paraId="64DDDC05" w14:textId="77777777" w:rsidTr="00D333A5">
        <w:tc>
          <w:tcPr>
            <w:cnfStyle w:val="001000000000" w:firstRow="0" w:lastRow="0" w:firstColumn="1" w:lastColumn="0" w:oddVBand="0" w:evenVBand="0" w:oddHBand="0" w:evenHBand="0" w:firstRowFirstColumn="0" w:firstRowLastColumn="0" w:lastRowFirstColumn="0" w:lastRowLastColumn="0"/>
            <w:tcW w:w="2247" w:type="dxa"/>
          </w:tcPr>
          <w:p w14:paraId="4F8891CC" w14:textId="77777777" w:rsidR="00B66B71" w:rsidRPr="00C57FCA" w:rsidRDefault="005D5127" w:rsidP="00246637">
            <w:pPr>
              <w:pStyle w:val="Tabulka"/>
              <w:rPr>
                <w:rStyle w:val="Tun"/>
                <w:sz w:val="16"/>
                <w:szCs w:val="16"/>
              </w:rPr>
            </w:pPr>
            <w:r w:rsidRPr="00C57FCA">
              <w:rPr>
                <w:rStyle w:val="Tun"/>
                <w:sz w:val="16"/>
                <w:szCs w:val="16"/>
              </w:rPr>
              <w:t>6. Dílčí</w:t>
            </w:r>
            <w:r w:rsidR="00D62EA3" w:rsidRPr="00C57FCA">
              <w:rPr>
                <w:rStyle w:val="Tun"/>
                <w:sz w:val="16"/>
                <w:szCs w:val="16"/>
              </w:rPr>
              <w:t xml:space="preserve"> etapa</w:t>
            </w:r>
          </w:p>
        </w:tc>
        <w:tc>
          <w:tcPr>
            <w:tcW w:w="3488" w:type="dxa"/>
          </w:tcPr>
          <w:p w14:paraId="454E1E6B" w14:textId="77777777" w:rsidR="00D62EA3" w:rsidRPr="00567A46" w:rsidRDefault="00D62EA3"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567A46">
              <w:rPr>
                <w:rFonts w:eastAsia="Times New Roman" w:cs="Times New Roman"/>
                <w:sz w:val="16"/>
                <w:szCs w:val="16"/>
              </w:rPr>
              <w:t>Do</w:t>
            </w:r>
            <w:r w:rsidR="007C12BD">
              <w:rPr>
                <w:rFonts w:eastAsia="Times New Roman" w:cs="Times New Roman"/>
                <w:sz w:val="16"/>
                <w:szCs w:val="16"/>
              </w:rPr>
              <w:t xml:space="preserve"> </w:t>
            </w:r>
            <w:r w:rsidR="00F02B16">
              <w:rPr>
                <w:rFonts w:eastAsia="Times New Roman" w:cs="Times New Roman"/>
                <w:sz w:val="16"/>
                <w:szCs w:val="16"/>
              </w:rPr>
              <w:t>12</w:t>
            </w:r>
            <w:r w:rsidR="00D333A5">
              <w:rPr>
                <w:rFonts w:eastAsia="Times New Roman" w:cs="Times New Roman"/>
                <w:sz w:val="16"/>
                <w:szCs w:val="16"/>
              </w:rPr>
              <w:t xml:space="preserve"> </w:t>
            </w:r>
            <w:r w:rsidR="00D333A5" w:rsidRPr="00567A46">
              <w:rPr>
                <w:rFonts w:eastAsia="Times New Roman" w:cs="Times New Roman"/>
                <w:sz w:val="16"/>
                <w:szCs w:val="16"/>
              </w:rPr>
              <w:t>měsíců</w:t>
            </w:r>
            <w:r w:rsidRPr="00567A46">
              <w:rPr>
                <w:rFonts w:eastAsia="Times New Roman" w:cs="Times New Roman"/>
                <w:sz w:val="16"/>
                <w:szCs w:val="16"/>
              </w:rPr>
              <w:t xml:space="preserve"> od nabytí účinnosti Smlouvy</w:t>
            </w:r>
          </w:p>
          <w:p w14:paraId="60F1CA82" w14:textId="77777777" w:rsidR="00B66B71" w:rsidRPr="00567A46" w:rsidRDefault="00B66B71"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p>
        </w:tc>
        <w:tc>
          <w:tcPr>
            <w:tcW w:w="4563" w:type="dxa"/>
          </w:tcPr>
          <w:p w14:paraId="36F2BCB0" w14:textId="77777777" w:rsidR="00B66B71" w:rsidRPr="00567A46" w:rsidRDefault="00D62EA3"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567A46">
              <w:rPr>
                <w:sz w:val="16"/>
                <w:szCs w:val="16"/>
              </w:rPr>
              <w:t>Dílčí předání PD</w:t>
            </w:r>
            <w:r w:rsidR="00326C1E" w:rsidRPr="00567A46">
              <w:rPr>
                <w:sz w:val="16"/>
                <w:szCs w:val="16"/>
              </w:rPr>
              <w:t>PS</w:t>
            </w:r>
            <w:r w:rsidRPr="00567A46">
              <w:rPr>
                <w:sz w:val="16"/>
                <w:szCs w:val="16"/>
              </w:rPr>
              <w:t xml:space="preserve"> se zapracovanými připomínkami bez dokladové části</w:t>
            </w:r>
          </w:p>
        </w:tc>
        <w:tc>
          <w:tcPr>
            <w:tcW w:w="3364" w:type="dxa"/>
          </w:tcPr>
          <w:p w14:paraId="193D6F27" w14:textId="77777777" w:rsidR="00B66B71" w:rsidRPr="00567A46" w:rsidRDefault="00D62EA3"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567A46">
              <w:rPr>
                <w:rFonts w:eastAsia="Times New Roman" w:cs="Times New Roman"/>
                <w:sz w:val="16"/>
                <w:szCs w:val="16"/>
              </w:rPr>
              <w:t xml:space="preserve">Předávací protokol </w:t>
            </w:r>
          </w:p>
        </w:tc>
      </w:tr>
      <w:tr w:rsidR="00B66B71" w:rsidRPr="00D62EA3" w14:paraId="1E469108" w14:textId="77777777" w:rsidTr="00D333A5">
        <w:tc>
          <w:tcPr>
            <w:cnfStyle w:val="001000000000" w:firstRow="0" w:lastRow="0" w:firstColumn="1" w:lastColumn="0" w:oddVBand="0" w:evenVBand="0" w:oddHBand="0" w:evenHBand="0" w:firstRowFirstColumn="0" w:firstRowLastColumn="0" w:lastRowFirstColumn="0" w:lastRowLastColumn="0"/>
            <w:tcW w:w="2247" w:type="dxa"/>
          </w:tcPr>
          <w:p w14:paraId="2E4E9624" w14:textId="77777777" w:rsidR="00B66B71" w:rsidRPr="00C57FCA" w:rsidRDefault="00D62EA3" w:rsidP="00246637">
            <w:pPr>
              <w:pStyle w:val="Tabulka"/>
              <w:rPr>
                <w:rStyle w:val="Tun"/>
                <w:sz w:val="16"/>
                <w:szCs w:val="16"/>
              </w:rPr>
            </w:pPr>
            <w:r w:rsidRPr="00C57FCA">
              <w:rPr>
                <w:rStyle w:val="Tun"/>
                <w:sz w:val="16"/>
                <w:szCs w:val="16"/>
              </w:rPr>
              <w:t>7</w:t>
            </w:r>
            <w:r w:rsidR="00B66B71" w:rsidRPr="00C57FCA">
              <w:rPr>
                <w:rStyle w:val="Tun"/>
                <w:sz w:val="16"/>
                <w:szCs w:val="16"/>
              </w:rPr>
              <w:t>. Dílčí etapa</w:t>
            </w:r>
          </w:p>
        </w:tc>
        <w:tc>
          <w:tcPr>
            <w:tcW w:w="3488" w:type="dxa"/>
          </w:tcPr>
          <w:p w14:paraId="17E2B341" w14:textId="77777777" w:rsidR="00B66B71" w:rsidRPr="00567A46" w:rsidRDefault="00F02B16"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Pr>
                <w:rFonts w:eastAsia="Times New Roman" w:cs="Times New Roman"/>
                <w:sz w:val="16"/>
                <w:szCs w:val="16"/>
              </w:rPr>
              <w:t>Do 13</w:t>
            </w:r>
            <w:r w:rsidR="005D5127" w:rsidRPr="00567A46">
              <w:rPr>
                <w:rFonts w:eastAsia="Times New Roman" w:cs="Times New Roman"/>
                <w:sz w:val="16"/>
                <w:szCs w:val="16"/>
              </w:rPr>
              <w:t xml:space="preserve"> </w:t>
            </w:r>
            <w:r w:rsidR="00B66B71" w:rsidRPr="00567A46">
              <w:rPr>
                <w:rFonts w:eastAsia="Times New Roman" w:cs="Times New Roman"/>
                <w:sz w:val="16"/>
                <w:szCs w:val="16"/>
              </w:rPr>
              <w:t>měsíců od nabytí účinnosti Smlouvy</w:t>
            </w:r>
          </w:p>
          <w:p w14:paraId="6F0385B9" w14:textId="77777777" w:rsidR="00B66B71" w:rsidRPr="00567A46" w:rsidRDefault="00B66B71"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p>
        </w:tc>
        <w:tc>
          <w:tcPr>
            <w:tcW w:w="4563" w:type="dxa"/>
          </w:tcPr>
          <w:p w14:paraId="752E047D" w14:textId="77777777" w:rsidR="00B66B71" w:rsidRPr="00567A46" w:rsidRDefault="00B66B71"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567A46">
              <w:rPr>
                <w:sz w:val="16"/>
                <w:szCs w:val="16"/>
              </w:rPr>
              <w:t xml:space="preserve">Definitivní předání </w:t>
            </w:r>
            <w:r w:rsidR="00432E0E" w:rsidRPr="00567A46">
              <w:rPr>
                <w:sz w:val="16"/>
                <w:szCs w:val="16"/>
              </w:rPr>
              <w:t>PDPS</w:t>
            </w:r>
            <w:r w:rsidRPr="00567A46">
              <w:rPr>
                <w:sz w:val="16"/>
                <w:szCs w:val="16"/>
              </w:rPr>
              <w:t xml:space="preserve"> s </w:t>
            </w:r>
            <w:r w:rsidR="005D5127" w:rsidRPr="00567A46">
              <w:rPr>
                <w:sz w:val="16"/>
                <w:szCs w:val="16"/>
              </w:rPr>
              <w:t>kompletní dokladovou</w:t>
            </w:r>
            <w:r w:rsidRPr="00567A46">
              <w:rPr>
                <w:sz w:val="16"/>
                <w:szCs w:val="16"/>
              </w:rPr>
              <w:t xml:space="preserve"> část</w:t>
            </w:r>
            <w:r w:rsidR="001F0B63">
              <w:rPr>
                <w:sz w:val="16"/>
                <w:szCs w:val="16"/>
              </w:rPr>
              <w:t>í</w:t>
            </w:r>
            <w:r w:rsidRPr="00567A46">
              <w:rPr>
                <w:sz w:val="16"/>
                <w:szCs w:val="16"/>
              </w:rPr>
              <w:t>, náklady a oceněnými soupisy prací ve struktuře dle VTP, a návrhem ZTP na realizaci stavby</w:t>
            </w:r>
          </w:p>
        </w:tc>
        <w:tc>
          <w:tcPr>
            <w:tcW w:w="3364" w:type="dxa"/>
          </w:tcPr>
          <w:p w14:paraId="016F1A0A" w14:textId="77777777" w:rsidR="00B66B71" w:rsidRPr="00567A46" w:rsidRDefault="00B66B71"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567A46">
              <w:rPr>
                <w:sz w:val="16"/>
                <w:szCs w:val="16"/>
              </w:rPr>
              <w:t>Protokol o provedení Díla</w:t>
            </w:r>
            <w:r w:rsidR="00326C1E" w:rsidRPr="00567A46">
              <w:rPr>
                <w:sz w:val="16"/>
                <w:szCs w:val="16"/>
              </w:rPr>
              <w:t xml:space="preserve">        </w:t>
            </w:r>
          </w:p>
        </w:tc>
      </w:tr>
      <w:tr w:rsidR="00B66B71" w:rsidRPr="00D62EA3" w14:paraId="3E23E1B0" w14:textId="77777777" w:rsidTr="00D333A5">
        <w:tc>
          <w:tcPr>
            <w:cnfStyle w:val="001000000000" w:firstRow="0" w:lastRow="0" w:firstColumn="1" w:lastColumn="0" w:oddVBand="0" w:evenVBand="0" w:oddHBand="0" w:evenHBand="0" w:firstRowFirstColumn="0" w:firstRowLastColumn="0" w:lastRowFirstColumn="0" w:lastRowLastColumn="0"/>
            <w:tcW w:w="2247" w:type="dxa"/>
          </w:tcPr>
          <w:p w14:paraId="14369782" w14:textId="77777777" w:rsidR="00B66B71" w:rsidRPr="00C57FCA" w:rsidRDefault="00D62EA3" w:rsidP="00246637">
            <w:pPr>
              <w:pStyle w:val="Tabulka"/>
              <w:rPr>
                <w:rStyle w:val="Tun"/>
                <w:sz w:val="16"/>
                <w:szCs w:val="16"/>
              </w:rPr>
            </w:pPr>
            <w:r w:rsidRPr="00C57FCA">
              <w:rPr>
                <w:rStyle w:val="Tun"/>
                <w:sz w:val="16"/>
                <w:szCs w:val="16"/>
              </w:rPr>
              <w:t>8</w:t>
            </w:r>
            <w:r w:rsidR="00B66B71" w:rsidRPr="00C57FCA">
              <w:rPr>
                <w:rStyle w:val="Tun"/>
                <w:sz w:val="16"/>
                <w:szCs w:val="16"/>
              </w:rPr>
              <w:t>. Dílčí etapa</w:t>
            </w:r>
          </w:p>
        </w:tc>
        <w:tc>
          <w:tcPr>
            <w:tcW w:w="3488" w:type="dxa"/>
          </w:tcPr>
          <w:p w14:paraId="0D5F0CAA" w14:textId="77777777" w:rsidR="009262B3" w:rsidRPr="00567A46" w:rsidRDefault="009262B3" w:rsidP="009262B3">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u w:val="single"/>
              </w:rPr>
            </w:pPr>
            <w:r w:rsidRPr="00567A46">
              <w:rPr>
                <w:rFonts w:eastAsia="Times New Roman" w:cs="Times New Roman"/>
                <w:sz w:val="16"/>
                <w:szCs w:val="16"/>
                <w:u w:val="single"/>
              </w:rPr>
              <w:t xml:space="preserve">Předpoklad </w:t>
            </w:r>
            <w:r w:rsidR="00567A46" w:rsidRPr="00567A46">
              <w:rPr>
                <w:rFonts w:eastAsia="Times New Roman" w:cs="Times New Roman"/>
                <w:sz w:val="16"/>
                <w:szCs w:val="16"/>
                <w:u w:val="single"/>
              </w:rPr>
              <w:t xml:space="preserve">délky trvání </w:t>
            </w:r>
            <w:r w:rsidRPr="00567A46">
              <w:rPr>
                <w:rFonts w:eastAsia="Times New Roman" w:cs="Times New Roman"/>
                <w:sz w:val="16"/>
                <w:szCs w:val="16"/>
                <w:u w:val="single"/>
              </w:rPr>
              <w:t>14 měsíců</w:t>
            </w:r>
          </w:p>
          <w:p w14:paraId="12759AF5" w14:textId="77777777" w:rsidR="00B66B71" w:rsidRPr="00567A46" w:rsidRDefault="009262B3" w:rsidP="009262B3">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567A46">
              <w:rPr>
                <w:rFonts w:eastAsia="Times New Roman" w:cs="Times New Roman"/>
                <w:sz w:val="16"/>
                <w:szCs w:val="16"/>
              </w:rPr>
              <w:t>(v závislosti na zahájení a ukončení realizace stavby)</w:t>
            </w:r>
            <w:r w:rsidR="00185A6E" w:rsidRPr="00567A46">
              <w:rPr>
                <w:rFonts w:eastAsia="Times New Roman" w:cs="Times New Roman"/>
                <w:sz w:val="16"/>
                <w:szCs w:val="16"/>
              </w:rPr>
              <w:t xml:space="preserve"> </w:t>
            </w:r>
          </w:p>
        </w:tc>
        <w:tc>
          <w:tcPr>
            <w:tcW w:w="4563" w:type="dxa"/>
          </w:tcPr>
          <w:p w14:paraId="44C665E2" w14:textId="77777777" w:rsidR="00B66B71" w:rsidRPr="00567A46" w:rsidRDefault="00B66B71"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567A46">
              <w:rPr>
                <w:rFonts w:eastAsia="Times New Roman" w:cs="Times New Roman"/>
                <w:sz w:val="16"/>
                <w:szCs w:val="16"/>
              </w:rPr>
              <w:t xml:space="preserve">Autorský dozor projektanta při realizaci Stavby; Zhotovitel se zavazuje provádět autorský dozor ode </w:t>
            </w:r>
            <w:r w:rsidRPr="00567A46">
              <w:rPr>
                <w:rFonts w:eastAsia="Times New Roman" w:cs="Times New Roman"/>
                <w:sz w:val="16"/>
                <w:szCs w:val="16"/>
              </w:rPr>
              <w:lastRenderedPageBreak/>
              <w:t>dne zahájení realizace stavby do ukončení realizace stav</w:t>
            </w:r>
            <w:r w:rsidR="00567A46" w:rsidRPr="00567A46">
              <w:rPr>
                <w:rFonts w:eastAsia="Times New Roman" w:cs="Times New Roman"/>
                <w:sz w:val="16"/>
                <w:szCs w:val="16"/>
              </w:rPr>
              <w:t>by v předpokládané délce 14 měsíců.</w:t>
            </w:r>
          </w:p>
        </w:tc>
        <w:tc>
          <w:tcPr>
            <w:tcW w:w="3364" w:type="dxa"/>
          </w:tcPr>
          <w:p w14:paraId="0A3F6C21" w14:textId="77777777" w:rsidR="00B66B71" w:rsidRPr="00567A46" w:rsidRDefault="00B66B71"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567A46">
              <w:rPr>
                <w:rFonts w:eastAsia="Times New Roman" w:cs="Times New Roman"/>
                <w:sz w:val="16"/>
                <w:szCs w:val="16"/>
              </w:rPr>
              <w:lastRenderedPageBreak/>
              <w:t xml:space="preserve">Výkaz poskytnutých služeb (1 x za čtvrtletí) - stručný popis výkonů a </w:t>
            </w:r>
            <w:r w:rsidRPr="00567A46">
              <w:rPr>
                <w:rFonts w:eastAsia="Times New Roman" w:cs="Times New Roman"/>
                <w:sz w:val="16"/>
                <w:szCs w:val="16"/>
              </w:rPr>
              <w:lastRenderedPageBreak/>
              <w:t>specifikace výkonu autorského dozoru projektanta</w:t>
            </w:r>
          </w:p>
        </w:tc>
      </w:tr>
      <w:tr w:rsidR="00B66B71" w:rsidRPr="00D62EA3" w14:paraId="11381A63" w14:textId="77777777" w:rsidTr="00D333A5">
        <w:tc>
          <w:tcPr>
            <w:cnfStyle w:val="001000000000" w:firstRow="0" w:lastRow="0" w:firstColumn="1" w:lastColumn="0" w:oddVBand="0" w:evenVBand="0" w:oddHBand="0" w:evenHBand="0" w:firstRowFirstColumn="0" w:firstRowLastColumn="0" w:lastRowFirstColumn="0" w:lastRowLastColumn="0"/>
            <w:tcW w:w="2247" w:type="dxa"/>
          </w:tcPr>
          <w:p w14:paraId="01960385" w14:textId="77777777" w:rsidR="00B66B71" w:rsidRPr="00C57FCA" w:rsidRDefault="00B66B71" w:rsidP="00246637">
            <w:pPr>
              <w:pStyle w:val="Tabulka"/>
              <w:rPr>
                <w:rStyle w:val="Tun"/>
                <w:sz w:val="16"/>
                <w:szCs w:val="16"/>
              </w:rPr>
            </w:pPr>
            <w:r w:rsidRPr="00C57FCA">
              <w:rPr>
                <w:rStyle w:val="Tun"/>
                <w:sz w:val="16"/>
                <w:szCs w:val="16"/>
              </w:rPr>
              <w:lastRenderedPageBreak/>
              <w:t>Termín dokončení Díla</w:t>
            </w:r>
          </w:p>
        </w:tc>
        <w:tc>
          <w:tcPr>
            <w:tcW w:w="3488" w:type="dxa"/>
          </w:tcPr>
          <w:p w14:paraId="7311ABFA" w14:textId="77777777" w:rsidR="00B66B71" w:rsidRPr="00567A46" w:rsidRDefault="009262B3"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u w:val="single"/>
              </w:rPr>
            </w:pPr>
            <w:r w:rsidRPr="00567A46">
              <w:rPr>
                <w:rFonts w:eastAsia="Times New Roman" w:cs="Times New Roman"/>
                <w:sz w:val="16"/>
                <w:szCs w:val="16"/>
                <w:u w:val="single"/>
              </w:rPr>
              <w:t xml:space="preserve">Předpoklad </w:t>
            </w:r>
            <w:r w:rsidR="00567A46" w:rsidRPr="00567A46">
              <w:rPr>
                <w:rFonts w:eastAsia="Times New Roman" w:cs="Times New Roman"/>
                <w:sz w:val="16"/>
                <w:szCs w:val="16"/>
                <w:u w:val="single"/>
              </w:rPr>
              <w:t>1 měsíc</w:t>
            </w:r>
          </w:p>
          <w:p w14:paraId="07FF8B8A" w14:textId="77777777" w:rsidR="00B66B71" w:rsidRPr="00567A46" w:rsidRDefault="00B66B71" w:rsidP="00567A46">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567A46">
              <w:rPr>
                <w:rFonts w:eastAsia="Times New Roman" w:cs="Times New Roman"/>
                <w:sz w:val="16"/>
                <w:szCs w:val="16"/>
              </w:rPr>
              <w:t xml:space="preserve">(v závislosti na </w:t>
            </w:r>
            <w:r w:rsidR="00567A46" w:rsidRPr="00567A46">
              <w:rPr>
                <w:rFonts w:eastAsia="Times New Roman" w:cs="Times New Roman"/>
                <w:sz w:val="16"/>
                <w:szCs w:val="16"/>
              </w:rPr>
              <w:t>ukončení přejímacího řízení stavby</w:t>
            </w:r>
            <w:r w:rsidRPr="00567A46">
              <w:rPr>
                <w:rFonts w:eastAsia="Times New Roman" w:cs="Times New Roman"/>
                <w:sz w:val="16"/>
                <w:szCs w:val="16"/>
              </w:rPr>
              <w:t>)</w:t>
            </w:r>
          </w:p>
        </w:tc>
        <w:tc>
          <w:tcPr>
            <w:tcW w:w="4563" w:type="dxa"/>
          </w:tcPr>
          <w:p w14:paraId="7198D391" w14:textId="77777777" w:rsidR="00B66B71" w:rsidRPr="00567A46" w:rsidRDefault="00B66B71"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p>
        </w:tc>
        <w:tc>
          <w:tcPr>
            <w:tcW w:w="3364" w:type="dxa"/>
          </w:tcPr>
          <w:p w14:paraId="0EF968DA" w14:textId="77777777" w:rsidR="00B66B71" w:rsidRPr="00567A46" w:rsidRDefault="00B66B71"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567A46">
              <w:rPr>
                <w:rFonts w:eastAsia="Times New Roman" w:cs="Times New Roman"/>
                <w:sz w:val="16"/>
                <w:szCs w:val="16"/>
              </w:rPr>
              <w:t>Po ukončení přejímacího řízení Stavby a předložení výkazu poskytnutých služeb (o výkonu autorského dozoru projektanta)</w:t>
            </w:r>
            <w:r w:rsidR="0034191C">
              <w:rPr>
                <w:rFonts w:eastAsia="Times New Roman" w:cs="Times New Roman"/>
                <w:sz w:val="16"/>
                <w:szCs w:val="16"/>
              </w:rPr>
              <w:t xml:space="preserve"> </w:t>
            </w:r>
          </w:p>
        </w:tc>
      </w:tr>
    </w:tbl>
    <w:p w14:paraId="3058FB5E" w14:textId="77777777" w:rsidR="00B72613" w:rsidRDefault="00B72613" w:rsidP="00B72613">
      <w:pPr>
        <w:pStyle w:val="Nadpisbezsl1-2"/>
        <w:sectPr w:rsidR="00B72613" w:rsidSect="00B24A25">
          <w:headerReference w:type="default" r:id="rId27"/>
          <w:footerReference w:type="even" r:id="rId28"/>
          <w:footerReference w:type="default" r:id="rId29"/>
          <w:pgSz w:w="16838" w:h="11906" w:orient="landscape" w:code="9"/>
          <w:pgMar w:top="1418" w:right="1588" w:bottom="1134" w:left="1588" w:header="595" w:footer="624" w:gutter="0"/>
          <w:pgNumType w:start="1"/>
          <w:cols w:space="708"/>
          <w:docGrid w:linePitch="360"/>
        </w:sectPr>
      </w:pPr>
    </w:p>
    <w:p w14:paraId="60B00FDA" w14:textId="77777777" w:rsidR="00502690" w:rsidRPr="00B26902" w:rsidRDefault="00EC707C" w:rsidP="00F762A8">
      <w:pPr>
        <w:pStyle w:val="Nadpisbezsl1-1"/>
      </w:pPr>
      <w:r>
        <w:lastRenderedPageBreak/>
        <w:t>Příloha č. 6</w:t>
      </w:r>
    </w:p>
    <w:p w14:paraId="5D5CFBB4" w14:textId="77777777" w:rsidR="00502690" w:rsidRPr="00B26902" w:rsidRDefault="00502690" w:rsidP="00F762A8">
      <w:pPr>
        <w:pStyle w:val="Nadpisbezsl1-2"/>
      </w:pPr>
      <w:r>
        <w:t>Oprávněné osoby</w:t>
      </w:r>
    </w:p>
    <w:p w14:paraId="53311C9B" w14:textId="77777777" w:rsidR="00817F98" w:rsidRDefault="00817F98" w:rsidP="00817F98">
      <w:pPr>
        <w:pStyle w:val="Nadpisbezsl1-2"/>
      </w:pPr>
      <w:r>
        <w:t>Za Objednatele</w:t>
      </w:r>
      <w:r w:rsidR="00CC3C42">
        <w:t xml:space="preserve"> – Správa železnic, státní organizace</w:t>
      </w:r>
    </w:p>
    <w:p w14:paraId="1E233596" w14:textId="77777777" w:rsidR="00817F98" w:rsidRPr="00F95FBD" w:rsidRDefault="00817F98" w:rsidP="00817F98">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817F98" w:rsidRPr="00F95FBD" w14:paraId="4D44FFC0" w14:textId="77777777" w:rsidTr="00817F9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7CB75B6"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636FA620" w14:textId="2B4B508B" w:rsidR="00817F98" w:rsidRPr="00F10327" w:rsidRDefault="005444D7" w:rsidP="00360958">
            <w:pPr>
              <w:pStyle w:val="Tabulka"/>
              <w:cnfStyle w:val="100000000000" w:firstRow="1" w:lastRow="0" w:firstColumn="0" w:lastColumn="0" w:oddVBand="0" w:evenVBand="0" w:oddHBand="0" w:evenHBand="0" w:firstRowFirstColumn="0" w:firstRowLastColumn="0" w:lastRowFirstColumn="0" w:lastRowLastColumn="0"/>
              <w:rPr>
                <w:highlight w:val="yellow"/>
              </w:rPr>
            </w:pPr>
            <w:r w:rsidRPr="00F10327">
              <w:rPr>
                <w:highlight w:val="yellow"/>
              </w:rPr>
              <w:t xml:space="preserve">Mgr. </w:t>
            </w:r>
            <w:r w:rsidR="00360958">
              <w:rPr>
                <w:highlight w:val="yellow"/>
              </w:rPr>
              <w:t>Vojtěch Kaska</w:t>
            </w:r>
          </w:p>
        </w:tc>
      </w:tr>
      <w:tr w:rsidR="00817F98" w:rsidRPr="00F95FBD" w14:paraId="0AA804B9" w14:textId="77777777" w:rsidTr="00817F9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B1458B1" w14:textId="77777777" w:rsidR="00817F98" w:rsidRPr="00F95FBD" w:rsidRDefault="00817F98" w:rsidP="00817F98">
            <w:pPr>
              <w:pStyle w:val="Tabulka"/>
            </w:pPr>
            <w:r w:rsidRPr="00F95FBD">
              <w:t>Adresa</w:t>
            </w:r>
          </w:p>
        </w:tc>
        <w:tc>
          <w:tcPr>
            <w:tcW w:w="5812" w:type="dxa"/>
            <w:shd w:val="clear" w:color="auto" w:fill="auto"/>
          </w:tcPr>
          <w:p w14:paraId="069B6661" w14:textId="77777777" w:rsidR="005444D7" w:rsidRPr="00F10327" w:rsidRDefault="005444D7" w:rsidP="005444D7">
            <w:pPr>
              <w:pStyle w:val="Tabulka"/>
              <w:cnfStyle w:val="000000000000" w:firstRow="0" w:lastRow="0" w:firstColumn="0" w:lastColumn="0" w:oddVBand="0" w:evenVBand="0" w:oddHBand="0" w:evenHBand="0" w:firstRowFirstColumn="0" w:firstRowLastColumn="0" w:lastRowFirstColumn="0" w:lastRowLastColumn="0"/>
              <w:rPr>
                <w:b/>
                <w:bCs/>
                <w:highlight w:val="yellow"/>
              </w:rPr>
            </w:pPr>
            <w:r w:rsidRPr="00F10327">
              <w:rPr>
                <w:b/>
                <w:bCs/>
                <w:highlight w:val="yellow"/>
              </w:rPr>
              <w:t>Správa železnic, státní organizace</w:t>
            </w:r>
          </w:p>
          <w:p w14:paraId="12B35642" w14:textId="77777777" w:rsidR="005444D7" w:rsidRPr="00F10327" w:rsidRDefault="005444D7" w:rsidP="005444D7">
            <w:pPr>
              <w:pStyle w:val="Tabulka"/>
              <w:cnfStyle w:val="000000000000" w:firstRow="0" w:lastRow="0" w:firstColumn="0" w:lastColumn="0" w:oddVBand="0" w:evenVBand="0" w:oddHBand="0" w:evenHBand="0" w:firstRowFirstColumn="0" w:firstRowLastColumn="0" w:lastRowFirstColumn="0" w:lastRowLastColumn="0"/>
              <w:rPr>
                <w:b/>
                <w:bCs/>
                <w:highlight w:val="yellow"/>
              </w:rPr>
            </w:pPr>
            <w:r w:rsidRPr="00F10327">
              <w:rPr>
                <w:b/>
                <w:bCs/>
                <w:highlight w:val="yellow"/>
              </w:rPr>
              <w:t>Stavební správa západ</w:t>
            </w:r>
          </w:p>
          <w:p w14:paraId="0500CC3D" w14:textId="77777777" w:rsidR="00817F98" w:rsidRPr="00F10327" w:rsidRDefault="005444D7" w:rsidP="00817F98">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F10327">
              <w:rPr>
                <w:highlight w:val="yellow"/>
              </w:rPr>
              <w:t>Sokolovská 1955/278, 190 00 Praha 9</w:t>
            </w:r>
          </w:p>
        </w:tc>
      </w:tr>
      <w:tr w:rsidR="00817F98" w:rsidRPr="00F95FBD" w14:paraId="251CC417" w14:textId="77777777" w:rsidTr="00817F9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AC9E866" w14:textId="77777777" w:rsidR="00817F98" w:rsidRPr="00F95FBD" w:rsidRDefault="00817F98" w:rsidP="00817F98">
            <w:pPr>
              <w:pStyle w:val="Tabulka"/>
            </w:pPr>
            <w:r w:rsidRPr="00F95FBD">
              <w:t>E-mail</w:t>
            </w:r>
          </w:p>
        </w:tc>
        <w:tc>
          <w:tcPr>
            <w:tcW w:w="5812" w:type="dxa"/>
            <w:shd w:val="clear" w:color="auto" w:fill="auto"/>
          </w:tcPr>
          <w:p w14:paraId="5EE57DED" w14:textId="1BD39276" w:rsidR="00817F98" w:rsidRPr="00F10327" w:rsidRDefault="00360958" w:rsidP="00360958">
            <w:pPr>
              <w:pStyle w:val="Tabulka"/>
              <w:cnfStyle w:val="000000000000" w:firstRow="0" w:lastRow="0" w:firstColumn="0" w:lastColumn="0" w:oddVBand="0" w:evenVBand="0" w:oddHBand="0" w:evenHBand="0" w:firstRowFirstColumn="0" w:firstRowLastColumn="0" w:lastRowFirstColumn="0" w:lastRowLastColumn="0"/>
              <w:rPr>
                <w:highlight w:val="yellow"/>
              </w:rPr>
            </w:pPr>
            <w:r>
              <w:rPr>
                <w:highlight w:val="yellow"/>
              </w:rPr>
              <w:t>KaskaV</w:t>
            </w:r>
            <w:r w:rsidR="005444D7" w:rsidRPr="00F10327">
              <w:rPr>
                <w:highlight w:val="yellow"/>
              </w:rPr>
              <w:t>@s</w:t>
            </w:r>
            <w:r>
              <w:rPr>
                <w:highlight w:val="yellow"/>
              </w:rPr>
              <w:t>pravazeleznic</w:t>
            </w:r>
            <w:r w:rsidR="005444D7" w:rsidRPr="00F10327">
              <w:rPr>
                <w:highlight w:val="yellow"/>
              </w:rPr>
              <w:t>.cz</w:t>
            </w:r>
          </w:p>
        </w:tc>
      </w:tr>
      <w:tr w:rsidR="00817F98" w:rsidRPr="00F95FBD" w14:paraId="45A4B695" w14:textId="77777777" w:rsidTr="00817F9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B9B7BC6" w14:textId="77777777" w:rsidR="00817F98" w:rsidRPr="00F95FBD" w:rsidRDefault="00817F98" w:rsidP="00817F98">
            <w:pPr>
              <w:pStyle w:val="Tabulka"/>
            </w:pPr>
            <w:r w:rsidRPr="00F95FBD">
              <w:t>Telefon</w:t>
            </w:r>
          </w:p>
        </w:tc>
        <w:tc>
          <w:tcPr>
            <w:tcW w:w="5812" w:type="dxa"/>
            <w:shd w:val="clear" w:color="auto" w:fill="auto"/>
          </w:tcPr>
          <w:p w14:paraId="76E83777" w14:textId="55E663CE" w:rsidR="00817F98" w:rsidRPr="00F10327" w:rsidRDefault="00F10016" w:rsidP="00817F98">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F10327">
              <w:rPr>
                <w:highlight w:val="yellow"/>
              </w:rPr>
              <w:t xml:space="preserve">+420 </w:t>
            </w:r>
            <w:r w:rsidR="00360958" w:rsidRPr="00360958">
              <w:rPr>
                <w:highlight w:val="yellow"/>
              </w:rPr>
              <w:t>607 111 296</w:t>
            </w:r>
          </w:p>
        </w:tc>
      </w:tr>
    </w:tbl>
    <w:p w14:paraId="5AFD50C3" w14:textId="77777777" w:rsidR="00817F98" w:rsidRPr="00F95FBD" w:rsidRDefault="00817F98" w:rsidP="00817F98">
      <w:pPr>
        <w:pStyle w:val="Textbezodsazen"/>
      </w:pPr>
    </w:p>
    <w:p w14:paraId="4310327D" w14:textId="77777777" w:rsidR="00817F98" w:rsidRPr="00F95FBD" w:rsidRDefault="00817F98" w:rsidP="00817F98">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817F98" w:rsidRPr="00F95FBD" w14:paraId="35E5F3C9"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F6DC398" w14:textId="77777777" w:rsidR="00817F98" w:rsidRPr="006D465A" w:rsidRDefault="00817F98" w:rsidP="00817F98">
            <w:pPr>
              <w:pStyle w:val="Tabulka"/>
              <w:rPr>
                <w:rStyle w:val="Nadpisvtabulce"/>
              </w:rPr>
            </w:pPr>
            <w:r w:rsidRPr="006D465A">
              <w:rPr>
                <w:rStyle w:val="Nadpisvtabulce"/>
              </w:rPr>
              <w:t>Jméno a příjmení</w:t>
            </w:r>
          </w:p>
        </w:tc>
        <w:tc>
          <w:tcPr>
            <w:tcW w:w="5812" w:type="dxa"/>
            <w:shd w:val="clear" w:color="auto" w:fill="auto"/>
          </w:tcPr>
          <w:p w14:paraId="10F5846D" w14:textId="77777777" w:rsidR="00817F98" w:rsidRPr="00FB4272" w:rsidRDefault="00FC712A" w:rsidP="00817F98">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34191C">
              <w:t>Dagmar Kryštovová</w:t>
            </w:r>
          </w:p>
        </w:tc>
      </w:tr>
      <w:tr w:rsidR="00817F98" w:rsidRPr="00F95FBD" w14:paraId="4DBCFBD2"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1C6239C" w14:textId="77777777" w:rsidR="00817F98" w:rsidRPr="00F95FBD" w:rsidRDefault="00817F98" w:rsidP="00817F98">
            <w:pPr>
              <w:pStyle w:val="Tabulka"/>
            </w:pPr>
            <w:r w:rsidRPr="00F95FBD">
              <w:t>Adresa</w:t>
            </w:r>
          </w:p>
        </w:tc>
        <w:tc>
          <w:tcPr>
            <w:tcW w:w="5812" w:type="dxa"/>
            <w:shd w:val="clear" w:color="auto" w:fill="auto"/>
          </w:tcPr>
          <w:p w14:paraId="3950FD5A" w14:textId="77777777" w:rsidR="005444D7" w:rsidRPr="005444D7" w:rsidRDefault="005444D7" w:rsidP="005444D7">
            <w:pPr>
              <w:pStyle w:val="Tabulka"/>
              <w:cnfStyle w:val="000000000000" w:firstRow="0" w:lastRow="0" w:firstColumn="0" w:lastColumn="0" w:oddVBand="0" w:evenVBand="0" w:oddHBand="0" w:evenHBand="0" w:firstRowFirstColumn="0" w:firstRowLastColumn="0" w:lastRowFirstColumn="0" w:lastRowLastColumn="0"/>
              <w:rPr>
                <w:b/>
                <w:bCs/>
              </w:rPr>
            </w:pPr>
            <w:r w:rsidRPr="005444D7">
              <w:rPr>
                <w:b/>
                <w:bCs/>
              </w:rPr>
              <w:t>Správa železnic, státní organizace</w:t>
            </w:r>
          </w:p>
          <w:p w14:paraId="73142BD3" w14:textId="77777777" w:rsidR="005444D7" w:rsidRPr="005444D7" w:rsidRDefault="005444D7" w:rsidP="005444D7">
            <w:pPr>
              <w:pStyle w:val="Tabulka"/>
              <w:cnfStyle w:val="000000000000" w:firstRow="0" w:lastRow="0" w:firstColumn="0" w:lastColumn="0" w:oddVBand="0" w:evenVBand="0" w:oddHBand="0" w:evenHBand="0" w:firstRowFirstColumn="0" w:firstRowLastColumn="0" w:lastRowFirstColumn="0" w:lastRowLastColumn="0"/>
              <w:rPr>
                <w:b/>
                <w:bCs/>
              </w:rPr>
            </w:pPr>
            <w:r w:rsidRPr="005444D7">
              <w:rPr>
                <w:b/>
                <w:bCs/>
              </w:rPr>
              <w:t>Stavební správa západ</w:t>
            </w:r>
          </w:p>
          <w:p w14:paraId="67E23E74" w14:textId="77777777" w:rsidR="005444D7" w:rsidRPr="005444D7" w:rsidRDefault="005444D7" w:rsidP="005444D7">
            <w:pPr>
              <w:pStyle w:val="Tabulka"/>
              <w:cnfStyle w:val="000000000000" w:firstRow="0" w:lastRow="0" w:firstColumn="0" w:lastColumn="0" w:oddVBand="0" w:evenVBand="0" w:oddHBand="0" w:evenHBand="0" w:firstRowFirstColumn="0" w:firstRowLastColumn="0" w:lastRowFirstColumn="0" w:lastRowLastColumn="0"/>
            </w:pPr>
            <w:r w:rsidRPr="005444D7">
              <w:t>Sokolovská 1955/278, 190 00 Praha 9</w:t>
            </w:r>
          </w:p>
          <w:p w14:paraId="6D82CB45" w14:textId="77777777" w:rsidR="00817F98" w:rsidRPr="005444D7" w:rsidRDefault="005444D7" w:rsidP="00817F98">
            <w:pPr>
              <w:pStyle w:val="Tabulka"/>
              <w:cnfStyle w:val="000000000000" w:firstRow="0" w:lastRow="0" w:firstColumn="0" w:lastColumn="0" w:oddVBand="0" w:evenVBand="0" w:oddHBand="0" w:evenHBand="0" w:firstRowFirstColumn="0" w:firstRowLastColumn="0" w:lastRowFirstColumn="0" w:lastRowLastColumn="0"/>
            </w:pPr>
            <w:r w:rsidRPr="005444D7">
              <w:t>Pracoviště: Západní 2080/2A, 360 01 Karlovy Vary</w:t>
            </w:r>
          </w:p>
        </w:tc>
      </w:tr>
      <w:tr w:rsidR="00817F98" w:rsidRPr="00F95FBD" w14:paraId="7B75CF26"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615748A" w14:textId="77777777" w:rsidR="00817F98" w:rsidRPr="00F95FBD" w:rsidRDefault="00817F98" w:rsidP="00817F98">
            <w:pPr>
              <w:pStyle w:val="Tabulka"/>
            </w:pPr>
            <w:r w:rsidRPr="00F95FBD">
              <w:t>E-mail</w:t>
            </w:r>
          </w:p>
        </w:tc>
        <w:tc>
          <w:tcPr>
            <w:tcW w:w="5812" w:type="dxa"/>
            <w:shd w:val="clear" w:color="auto" w:fill="auto"/>
          </w:tcPr>
          <w:p w14:paraId="6024B663" w14:textId="7F065EC3" w:rsidR="00817F98" w:rsidRPr="0034191C" w:rsidRDefault="00FC712A" w:rsidP="00CC46A4">
            <w:pPr>
              <w:pStyle w:val="Tabulka"/>
              <w:cnfStyle w:val="000000000000" w:firstRow="0" w:lastRow="0" w:firstColumn="0" w:lastColumn="0" w:oddVBand="0" w:evenVBand="0" w:oddHBand="0" w:evenHBand="0" w:firstRowFirstColumn="0" w:firstRowLastColumn="0" w:lastRowFirstColumn="0" w:lastRowLastColumn="0"/>
            </w:pPr>
            <w:r w:rsidRPr="0034191C">
              <w:t>krystovova@</w:t>
            </w:r>
            <w:r w:rsidR="00CC46A4">
              <w:t>spravazeleznic</w:t>
            </w:r>
            <w:r w:rsidRPr="0034191C">
              <w:t>.cz</w:t>
            </w:r>
          </w:p>
        </w:tc>
      </w:tr>
      <w:tr w:rsidR="00817F98" w:rsidRPr="00F95FBD" w14:paraId="4C6AD459"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198E72D" w14:textId="77777777" w:rsidR="00817F98" w:rsidRPr="00F95FBD" w:rsidRDefault="00817F98" w:rsidP="00817F98">
            <w:pPr>
              <w:pStyle w:val="Tabulka"/>
            </w:pPr>
            <w:r w:rsidRPr="00F95FBD">
              <w:t>Telefon</w:t>
            </w:r>
          </w:p>
        </w:tc>
        <w:tc>
          <w:tcPr>
            <w:tcW w:w="5812" w:type="dxa"/>
            <w:shd w:val="clear" w:color="auto" w:fill="auto"/>
          </w:tcPr>
          <w:p w14:paraId="11E9ABA7" w14:textId="60181834" w:rsidR="00817F98" w:rsidRPr="0034191C" w:rsidRDefault="00153CE1" w:rsidP="00817F98">
            <w:pPr>
              <w:pStyle w:val="Tabulka"/>
              <w:cnfStyle w:val="000000000000" w:firstRow="0" w:lastRow="0" w:firstColumn="0" w:lastColumn="0" w:oddVBand="0" w:evenVBand="0" w:oddHBand="0" w:evenHBand="0" w:firstRowFirstColumn="0" w:firstRowLastColumn="0" w:lastRowFirstColumn="0" w:lastRowLastColumn="0"/>
            </w:pPr>
            <w:r>
              <w:t xml:space="preserve">+420 </w:t>
            </w:r>
            <w:r w:rsidR="00FC712A" w:rsidRPr="0034191C">
              <w:t>720 987 097</w:t>
            </w:r>
          </w:p>
        </w:tc>
      </w:tr>
    </w:tbl>
    <w:p w14:paraId="39613A64" w14:textId="77777777" w:rsidR="00817F98" w:rsidRPr="00F95FBD" w:rsidRDefault="00817F98" w:rsidP="00817F98">
      <w:pPr>
        <w:pStyle w:val="Textbezodsazen"/>
      </w:pPr>
    </w:p>
    <w:p w14:paraId="6209E2EC" w14:textId="77777777"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Koordinátor BOZP</w:t>
      </w:r>
    </w:p>
    <w:tbl>
      <w:tblPr>
        <w:tblStyle w:val="Tabulka10"/>
        <w:tblW w:w="8868" w:type="dxa"/>
        <w:tblLook w:val="04A0" w:firstRow="1" w:lastRow="0" w:firstColumn="1" w:lastColumn="0" w:noHBand="0" w:noVBand="1"/>
      </w:tblPr>
      <w:tblGrid>
        <w:gridCol w:w="3056"/>
        <w:gridCol w:w="5812"/>
      </w:tblGrid>
      <w:tr w:rsidR="00817F98" w:rsidRPr="00F95FBD" w14:paraId="76536E3E"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0535459" w14:textId="77777777" w:rsidR="00817F98" w:rsidRPr="006D465A" w:rsidRDefault="00817F98" w:rsidP="00817F98">
            <w:pPr>
              <w:pStyle w:val="Tabulka"/>
              <w:rPr>
                <w:rStyle w:val="Nadpisvtabulce"/>
              </w:rPr>
            </w:pPr>
            <w:r w:rsidRPr="006D465A">
              <w:rPr>
                <w:rStyle w:val="Nadpisvtabulce"/>
              </w:rPr>
              <w:t>Jméno a příjmení</w:t>
            </w:r>
          </w:p>
        </w:tc>
        <w:tc>
          <w:tcPr>
            <w:tcW w:w="5812" w:type="dxa"/>
            <w:shd w:val="clear" w:color="auto" w:fill="auto"/>
          </w:tcPr>
          <w:p w14:paraId="07D7A14B" w14:textId="77777777" w:rsidR="00817F98" w:rsidRPr="00BC5881" w:rsidRDefault="00C96FE5" w:rsidP="00BC5881">
            <w:pPr>
              <w:pStyle w:val="Tabulka"/>
              <w:cnfStyle w:val="100000000000" w:firstRow="1" w:lastRow="0" w:firstColumn="0" w:lastColumn="0" w:oddVBand="0" w:evenVBand="0" w:oddHBand="0" w:evenHBand="0" w:firstRowFirstColumn="0" w:firstRowLastColumn="0" w:lastRowFirstColumn="0" w:lastRowLastColumn="0"/>
            </w:pPr>
            <w:r>
              <w:t xml:space="preserve"> Ing. Martin Šesták</w:t>
            </w:r>
          </w:p>
        </w:tc>
      </w:tr>
      <w:tr w:rsidR="00817F98" w:rsidRPr="00F95FBD" w14:paraId="2648F3B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9B942F8" w14:textId="77777777" w:rsidR="00817F98" w:rsidRPr="00F95FBD" w:rsidRDefault="00817F98" w:rsidP="00817F98">
            <w:pPr>
              <w:pStyle w:val="Tabulka"/>
            </w:pPr>
            <w:r w:rsidRPr="00F95FBD">
              <w:t>Adresa</w:t>
            </w:r>
          </w:p>
        </w:tc>
        <w:tc>
          <w:tcPr>
            <w:tcW w:w="5812" w:type="dxa"/>
            <w:shd w:val="clear" w:color="auto" w:fill="auto"/>
          </w:tcPr>
          <w:p w14:paraId="534B2D70" w14:textId="77777777" w:rsidR="00BC5881" w:rsidRPr="00BC5881" w:rsidRDefault="00BC5881" w:rsidP="00BC5881">
            <w:pPr>
              <w:spacing w:before="40" w:after="40" w:line="240" w:lineRule="auto"/>
              <w:cnfStyle w:val="000000000000" w:firstRow="0" w:lastRow="0" w:firstColumn="0" w:lastColumn="0" w:oddVBand="0" w:evenVBand="0" w:oddHBand="0" w:evenHBand="0" w:firstRowFirstColumn="0" w:firstRowLastColumn="0" w:lastRowFirstColumn="0" w:lastRowLastColumn="0"/>
              <w:rPr>
                <w:b/>
                <w:bCs/>
                <w:sz w:val="18"/>
                <w:szCs w:val="18"/>
                <w:lang w:eastAsia="en-US"/>
              </w:rPr>
            </w:pPr>
            <w:r w:rsidRPr="00BC5881">
              <w:rPr>
                <w:b/>
                <w:bCs/>
                <w:sz w:val="18"/>
                <w:szCs w:val="18"/>
                <w:lang w:eastAsia="en-US"/>
              </w:rPr>
              <w:t>Správa železnic, státní organizace</w:t>
            </w:r>
          </w:p>
          <w:p w14:paraId="061AF995" w14:textId="77777777" w:rsidR="00BC5881" w:rsidRPr="00BC5881" w:rsidRDefault="00BC5881" w:rsidP="00BC5881">
            <w:pPr>
              <w:spacing w:before="40" w:after="40" w:line="240" w:lineRule="auto"/>
              <w:cnfStyle w:val="000000000000" w:firstRow="0" w:lastRow="0" w:firstColumn="0" w:lastColumn="0" w:oddVBand="0" w:evenVBand="0" w:oddHBand="0" w:evenHBand="0" w:firstRowFirstColumn="0" w:firstRowLastColumn="0" w:lastRowFirstColumn="0" w:lastRowLastColumn="0"/>
              <w:rPr>
                <w:b/>
                <w:bCs/>
                <w:sz w:val="18"/>
                <w:szCs w:val="18"/>
                <w:lang w:eastAsia="en-US"/>
              </w:rPr>
            </w:pPr>
            <w:r w:rsidRPr="00BC5881">
              <w:rPr>
                <w:b/>
                <w:bCs/>
                <w:sz w:val="18"/>
                <w:szCs w:val="18"/>
                <w:lang w:eastAsia="en-US"/>
              </w:rPr>
              <w:t>Stavební správa západ</w:t>
            </w:r>
          </w:p>
          <w:p w14:paraId="53E57F14" w14:textId="77777777" w:rsidR="00817F98" w:rsidRPr="00BC5881" w:rsidRDefault="00BC5881" w:rsidP="00BC5881">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BC5881">
              <w:rPr>
                <w:sz w:val="18"/>
                <w:szCs w:val="18"/>
                <w:lang w:eastAsia="en-US"/>
              </w:rPr>
              <w:t>Sokolovská 1955/278, 190 00 Praha 9</w:t>
            </w:r>
          </w:p>
        </w:tc>
      </w:tr>
      <w:tr w:rsidR="00817F98" w:rsidRPr="00F95FBD" w14:paraId="376D296B"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7BA77F7" w14:textId="77777777" w:rsidR="00817F98" w:rsidRPr="00F95FBD" w:rsidRDefault="00817F98" w:rsidP="00817F98">
            <w:pPr>
              <w:pStyle w:val="Tabulka"/>
            </w:pPr>
            <w:r w:rsidRPr="00F95FBD">
              <w:t>E-mail</w:t>
            </w:r>
          </w:p>
        </w:tc>
        <w:tc>
          <w:tcPr>
            <w:tcW w:w="5812" w:type="dxa"/>
            <w:shd w:val="clear" w:color="auto" w:fill="auto"/>
          </w:tcPr>
          <w:p w14:paraId="27991952" w14:textId="2BF98249" w:rsidR="00817F98" w:rsidRPr="00FB4272" w:rsidRDefault="00153CE1" w:rsidP="00817F98">
            <w:pPr>
              <w:cnfStyle w:val="000000000000" w:firstRow="0" w:lastRow="0" w:firstColumn="0" w:lastColumn="0" w:oddVBand="0" w:evenVBand="0" w:oddHBand="0" w:evenHBand="0" w:firstRowFirstColumn="0" w:firstRowLastColumn="0" w:lastRowFirstColumn="0" w:lastRowLastColumn="0"/>
              <w:rPr>
                <w:highlight w:val="green"/>
              </w:rPr>
            </w:pPr>
            <w:r>
              <w:rPr>
                <w:sz w:val="18"/>
              </w:rPr>
              <w:t>SestakM@spravazeleznic</w:t>
            </w:r>
            <w:r w:rsidR="00C96FE5" w:rsidRPr="00C96FE5">
              <w:rPr>
                <w:sz w:val="18"/>
              </w:rPr>
              <w:t>.cz</w:t>
            </w:r>
          </w:p>
        </w:tc>
      </w:tr>
      <w:tr w:rsidR="00817F98" w:rsidRPr="00F95FBD" w14:paraId="5ABC85BB"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1DAC469" w14:textId="77777777" w:rsidR="00817F98" w:rsidRPr="00F95FBD" w:rsidRDefault="00817F98" w:rsidP="00817F98">
            <w:pPr>
              <w:pStyle w:val="Tabulka"/>
            </w:pPr>
            <w:r w:rsidRPr="00F95FBD">
              <w:t>Telefon</w:t>
            </w:r>
          </w:p>
        </w:tc>
        <w:tc>
          <w:tcPr>
            <w:tcW w:w="5812" w:type="dxa"/>
            <w:shd w:val="clear" w:color="auto" w:fill="auto"/>
          </w:tcPr>
          <w:p w14:paraId="70ADE87A" w14:textId="77777777" w:rsidR="00817F98" w:rsidRPr="00FB4272" w:rsidRDefault="00C96FE5" w:rsidP="00817F98">
            <w:pPr>
              <w:cnfStyle w:val="000000000000" w:firstRow="0" w:lastRow="0" w:firstColumn="0" w:lastColumn="0" w:oddVBand="0" w:evenVBand="0" w:oddHBand="0" w:evenHBand="0" w:firstRowFirstColumn="0" w:firstRowLastColumn="0" w:lastRowFirstColumn="0" w:lastRowLastColumn="0"/>
              <w:rPr>
                <w:highlight w:val="green"/>
              </w:rPr>
            </w:pPr>
            <w:r w:rsidRPr="00C96FE5">
              <w:rPr>
                <w:sz w:val="18"/>
              </w:rPr>
              <w:t>+420 972 522 708</w:t>
            </w:r>
          </w:p>
        </w:tc>
      </w:tr>
    </w:tbl>
    <w:p w14:paraId="0D63490E" w14:textId="77777777" w:rsidR="00817F98" w:rsidRPr="00F95FBD" w:rsidRDefault="00817F98" w:rsidP="00817F98">
      <w:pPr>
        <w:pStyle w:val="Textbezodsazen"/>
      </w:pPr>
    </w:p>
    <w:p w14:paraId="34F643B3" w14:textId="77777777"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Ú</w:t>
      </w:r>
      <w:r w:rsidRPr="00EC707C">
        <w:rPr>
          <w:rFonts w:asciiTheme="minorHAnsi" w:hAnsiTheme="minorHAnsi"/>
          <w:sz w:val="18"/>
          <w:szCs w:val="18"/>
        </w:rPr>
        <w:t>ředně oprávněný zeměměřický inženýr</w:t>
      </w:r>
    </w:p>
    <w:tbl>
      <w:tblPr>
        <w:tblStyle w:val="Tabulka10"/>
        <w:tblW w:w="8868" w:type="dxa"/>
        <w:tblLook w:val="04A0" w:firstRow="1" w:lastRow="0" w:firstColumn="1" w:lastColumn="0" w:noHBand="0" w:noVBand="1"/>
      </w:tblPr>
      <w:tblGrid>
        <w:gridCol w:w="3056"/>
        <w:gridCol w:w="5812"/>
      </w:tblGrid>
      <w:tr w:rsidR="00817F98" w:rsidRPr="00F95FBD" w14:paraId="663F5DE6"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6900AE8"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3EFF612A" w14:textId="77777777" w:rsidR="00817F98" w:rsidRPr="00FB4272" w:rsidRDefault="004E2C12" w:rsidP="00CC3C42">
            <w:pPr>
              <w:cnfStyle w:val="100000000000" w:firstRow="1" w:lastRow="0" w:firstColumn="0" w:lastColumn="0" w:oddVBand="0" w:evenVBand="0" w:oddHBand="0" w:evenHBand="0" w:firstRowFirstColumn="0" w:firstRowLastColumn="0" w:lastRowFirstColumn="0" w:lastRowLastColumn="0"/>
              <w:rPr>
                <w:highlight w:val="green"/>
              </w:rPr>
            </w:pPr>
            <w:r w:rsidRPr="00AA419D">
              <w:rPr>
                <w:sz w:val="18"/>
              </w:rPr>
              <w:t>Ing. Marcela Slaná</w:t>
            </w:r>
          </w:p>
        </w:tc>
      </w:tr>
      <w:tr w:rsidR="00817F98" w:rsidRPr="00F95FBD" w14:paraId="1E2AE40A"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80231FF" w14:textId="77777777" w:rsidR="00817F98" w:rsidRPr="00F95FBD" w:rsidRDefault="00817F98" w:rsidP="00817F98">
            <w:pPr>
              <w:pStyle w:val="Tabulka"/>
            </w:pPr>
            <w:r w:rsidRPr="00F95FBD">
              <w:t>Adresa</w:t>
            </w:r>
          </w:p>
        </w:tc>
        <w:tc>
          <w:tcPr>
            <w:tcW w:w="5812" w:type="dxa"/>
            <w:shd w:val="clear" w:color="auto" w:fill="auto"/>
          </w:tcPr>
          <w:p w14:paraId="7744DD9F" w14:textId="77777777" w:rsidR="004E2C12" w:rsidRDefault="00AA419D" w:rsidP="00AA419D">
            <w:pPr>
              <w:spacing w:after="0" w:line="240" w:lineRule="auto"/>
              <w:cnfStyle w:val="000000000000" w:firstRow="0" w:lastRow="0" w:firstColumn="0" w:lastColumn="0" w:oddVBand="0" w:evenVBand="0" w:oddHBand="0" w:evenHBand="0" w:firstRowFirstColumn="0" w:firstRowLastColumn="0" w:lastRowFirstColumn="0" w:lastRowLastColumn="0"/>
              <w:rPr>
                <w:b/>
                <w:bCs/>
                <w:sz w:val="18"/>
              </w:rPr>
            </w:pPr>
            <w:r>
              <w:rPr>
                <w:b/>
                <w:bCs/>
                <w:sz w:val="18"/>
              </w:rPr>
              <w:t>Správa železnic</w:t>
            </w:r>
            <w:r w:rsidR="004E2C12" w:rsidRPr="004E2C12">
              <w:rPr>
                <w:b/>
                <w:bCs/>
                <w:sz w:val="18"/>
              </w:rPr>
              <w:t>, státní organizace</w:t>
            </w:r>
          </w:p>
          <w:p w14:paraId="27F722BC" w14:textId="77777777" w:rsidR="004E2C12" w:rsidRPr="004E2C12" w:rsidRDefault="004E2C12" w:rsidP="00AA419D">
            <w:pPr>
              <w:spacing w:after="0" w:line="240" w:lineRule="auto"/>
              <w:cnfStyle w:val="000000000000" w:firstRow="0" w:lastRow="0" w:firstColumn="0" w:lastColumn="0" w:oddVBand="0" w:evenVBand="0" w:oddHBand="0" w:evenHBand="0" w:firstRowFirstColumn="0" w:firstRowLastColumn="0" w:lastRowFirstColumn="0" w:lastRowLastColumn="0"/>
              <w:rPr>
                <w:b/>
                <w:bCs/>
                <w:sz w:val="18"/>
              </w:rPr>
            </w:pPr>
            <w:r w:rsidRPr="004E2C12">
              <w:rPr>
                <w:b/>
                <w:bCs/>
                <w:sz w:val="18"/>
              </w:rPr>
              <w:t>Správa železniční geodézie Praha</w:t>
            </w:r>
          </w:p>
          <w:p w14:paraId="4EFC5772" w14:textId="77777777" w:rsidR="004E2C12" w:rsidRPr="004E2C12" w:rsidRDefault="004E2C12" w:rsidP="00AA419D">
            <w:pPr>
              <w:spacing w:after="0" w:line="240" w:lineRule="auto"/>
              <w:cnfStyle w:val="000000000000" w:firstRow="0" w:lastRow="0" w:firstColumn="0" w:lastColumn="0" w:oddVBand="0" w:evenVBand="0" w:oddHBand="0" w:evenHBand="0" w:firstRowFirstColumn="0" w:firstRowLastColumn="0" w:lastRowFirstColumn="0" w:lastRowLastColumn="0"/>
              <w:rPr>
                <w:sz w:val="18"/>
              </w:rPr>
            </w:pPr>
            <w:r w:rsidRPr="004E2C12">
              <w:rPr>
                <w:sz w:val="18"/>
              </w:rPr>
              <w:t>regionální pracoviště Plzeň</w:t>
            </w:r>
          </w:p>
          <w:p w14:paraId="41B37F64" w14:textId="77777777" w:rsidR="00817F98" w:rsidRPr="00AA419D" w:rsidRDefault="004E2C12" w:rsidP="00AA419D">
            <w:pPr>
              <w:spacing w:after="0" w:line="240" w:lineRule="auto"/>
              <w:cnfStyle w:val="000000000000" w:firstRow="0" w:lastRow="0" w:firstColumn="0" w:lastColumn="0" w:oddVBand="0" w:evenVBand="0" w:oddHBand="0" w:evenHBand="0" w:firstRowFirstColumn="0" w:firstRowLastColumn="0" w:lastRowFirstColumn="0" w:lastRowLastColumn="0"/>
              <w:rPr>
                <w:sz w:val="18"/>
              </w:rPr>
            </w:pPr>
            <w:r w:rsidRPr="004E2C12">
              <w:rPr>
                <w:sz w:val="18"/>
              </w:rPr>
              <w:t>Sušická 23, 326 00 Plzeň</w:t>
            </w:r>
          </w:p>
        </w:tc>
      </w:tr>
      <w:tr w:rsidR="00817F98" w:rsidRPr="00F95FBD" w14:paraId="400E5856"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E7B1CC3" w14:textId="77777777" w:rsidR="00817F98" w:rsidRPr="00F95FBD" w:rsidRDefault="00817F98" w:rsidP="00817F98">
            <w:pPr>
              <w:pStyle w:val="Tabulka"/>
            </w:pPr>
            <w:r w:rsidRPr="00F95FBD">
              <w:t>E-mail</w:t>
            </w:r>
          </w:p>
        </w:tc>
        <w:tc>
          <w:tcPr>
            <w:tcW w:w="5812" w:type="dxa"/>
            <w:shd w:val="clear" w:color="auto" w:fill="auto"/>
          </w:tcPr>
          <w:p w14:paraId="040B4979" w14:textId="046B3104" w:rsidR="00817F98" w:rsidRPr="00FB4272" w:rsidRDefault="00153CE1" w:rsidP="00153CE1">
            <w:pPr>
              <w:cnfStyle w:val="000000000000" w:firstRow="0" w:lastRow="0" w:firstColumn="0" w:lastColumn="0" w:oddVBand="0" w:evenVBand="0" w:oddHBand="0" w:evenHBand="0" w:firstRowFirstColumn="0" w:firstRowLastColumn="0" w:lastRowFirstColumn="0" w:lastRowLastColumn="0"/>
              <w:rPr>
                <w:highlight w:val="green"/>
              </w:rPr>
            </w:pPr>
            <w:r>
              <w:rPr>
                <w:sz w:val="18"/>
              </w:rPr>
              <w:t>Slana@spravazeleznic</w:t>
            </w:r>
            <w:r w:rsidR="004E2C12" w:rsidRPr="004E2C12">
              <w:rPr>
                <w:sz w:val="18"/>
              </w:rPr>
              <w:t>.cz</w:t>
            </w:r>
          </w:p>
        </w:tc>
      </w:tr>
      <w:tr w:rsidR="00817F98" w:rsidRPr="00F95FBD" w14:paraId="2E3FF218"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15FA99F" w14:textId="77777777" w:rsidR="00817F98" w:rsidRPr="00F95FBD" w:rsidRDefault="00817F98" w:rsidP="00817F98">
            <w:pPr>
              <w:pStyle w:val="Tabulka"/>
            </w:pPr>
            <w:r w:rsidRPr="00F95FBD">
              <w:t>Telefon</w:t>
            </w:r>
          </w:p>
        </w:tc>
        <w:tc>
          <w:tcPr>
            <w:tcW w:w="5812" w:type="dxa"/>
            <w:shd w:val="clear" w:color="auto" w:fill="auto"/>
          </w:tcPr>
          <w:p w14:paraId="4DFAEC16" w14:textId="77777777" w:rsidR="00817F98" w:rsidRPr="00FB4272" w:rsidRDefault="004E2C12" w:rsidP="00817F98">
            <w:pPr>
              <w:cnfStyle w:val="000000000000" w:firstRow="0" w:lastRow="0" w:firstColumn="0" w:lastColumn="0" w:oddVBand="0" w:evenVBand="0" w:oddHBand="0" w:evenHBand="0" w:firstRowFirstColumn="0" w:firstRowLastColumn="0" w:lastRowFirstColumn="0" w:lastRowLastColumn="0"/>
              <w:rPr>
                <w:highlight w:val="green"/>
              </w:rPr>
            </w:pPr>
            <w:r w:rsidRPr="004E2C12">
              <w:rPr>
                <w:sz w:val="18"/>
              </w:rPr>
              <w:t>+420 972 522 778</w:t>
            </w:r>
          </w:p>
        </w:tc>
      </w:tr>
    </w:tbl>
    <w:p w14:paraId="66374973" w14:textId="77777777" w:rsidR="00817F98" w:rsidRDefault="00817F98" w:rsidP="00817F98">
      <w:pPr>
        <w:pStyle w:val="Textbezodsazen"/>
      </w:pPr>
    </w:p>
    <w:p w14:paraId="7209AC99" w14:textId="77777777" w:rsidR="00CC3C42" w:rsidRDefault="00CC3C42" w:rsidP="00817F98">
      <w:pPr>
        <w:pStyle w:val="Textbezodsazen"/>
      </w:pPr>
      <w:r>
        <w:br w:type="page"/>
      </w:r>
    </w:p>
    <w:p w14:paraId="6F6817A2" w14:textId="77777777" w:rsidR="00817F98" w:rsidRDefault="00817F98" w:rsidP="00817F98">
      <w:pPr>
        <w:pStyle w:val="Nadpisbezsl1-2"/>
        <w:tabs>
          <w:tab w:val="left" w:pos="2292"/>
        </w:tabs>
      </w:pPr>
      <w:r>
        <w:lastRenderedPageBreak/>
        <w:t>Za Zhotovitele</w:t>
      </w:r>
      <w:r>
        <w:tab/>
      </w:r>
    </w:p>
    <w:p w14:paraId="075F9BD7" w14:textId="77777777" w:rsidR="00817F98" w:rsidRPr="00F95FBD" w:rsidRDefault="00817F98" w:rsidP="00817F98">
      <w:pPr>
        <w:pStyle w:val="Textbezodsazen"/>
      </w:pPr>
      <w:r w:rsidRPr="00EC707C">
        <w:rPr>
          <w:highlight w:val="yellow"/>
        </w:rPr>
        <w:t>V případě více oprávněných osob pro jednu funkci je třeba upravit počet tabulek podle počtu těchto osob a u osoby oprávněné k jednání za Zhotovitele doplnit text „ oprávněn k jednání za Zhotovitele“</w:t>
      </w:r>
    </w:p>
    <w:p w14:paraId="79EA2F7D" w14:textId="59385B76"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r w:rsidR="001744AB">
        <w:rPr>
          <w:rFonts w:asciiTheme="minorHAnsi" w:hAnsiTheme="minorHAnsi"/>
          <w:sz w:val="18"/>
          <w:szCs w:val="18"/>
        </w:rPr>
        <w:t xml:space="preserve"> </w:t>
      </w:r>
      <w:r w:rsidR="001744AB" w:rsidRPr="001744AB">
        <w:rPr>
          <w:rFonts w:asciiTheme="minorHAnsi" w:hAnsiTheme="minorHAnsi"/>
          <w:sz w:val="18"/>
          <w:szCs w:val="18"/>
        </w:rPr>
        <w:t>- 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123B2A3F"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82CCAF1"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59725531"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Pr>
                <w:highlight w:val="yellow"/>
              </w:rPr>
              <w:t>O</w:t>
            </w:r>
            <w:r w:rsidRPr="00F95FBD">
              <w:rPr>
                <w:highlight w:val="yellow"/>
              </w:rPr>
              <w:t>TOVITEL]</w:t>
            </w:r>
          </w:p>
        </w:tc>
      </w:tr>
      <w:tr w:rsidR="00817F98" w:rsidRPr="00F95FBD" w14:paraId="73F768AD"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D06684" w14:textId="77777777" w:rsidR="00817F98" w:rsidRPr="00F95FBD" w:rsidRDefault="00817F98" w:rsidP="00817F98">
            <w:pPr>
              <w:pStyle w:val="Tabulka"/>
            </w:pPr>
            <w:r w:rsidRPr="00F95FBD">
              <w:t>Adresa</w:t>
            </w:r>
          </w:p>
        </w:tc>
        <w:tc>
          <w:tcPr>
            <w:tcW w:w="5812" w:type="dxa"/>
            <w:shd w:val="clear" w:color="auto" w:fill="auto"/>
          </w:tcPr>
          <w:p w14:paraId="0FF98F34"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02ED674C"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5779AD2" w14:textId="77777777" w:rsidR="00817F98" w:rsidRPr="00F95FBD" w:rsidRDefault="00817F98" w:rsidP="00817F98">
            <w:pPr>
              <w:pStyle w:val="Tabulka"/>
            </w:pPr>
            <w:r w:rsidRPr="00F95FBD">
              <w:t>E-mail</w:t>
            </w:r>
          </w:p>
        </w:tc>
        <w:tc>
          <w:tcPr>
            <w:tcW w:w="5812" w:type="dxa"/>
            <w:shd w:val="clear" w:color="auto" w:fill="auto"/>
          </w:tcPr>
          <w:p w14:paraId="087B72BD"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7017E35C"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8A08FA5" w14:textId="77777777" w:rsidR="00817F98" w:rsidRPr="00F95FBD" w:rsidRDefault="00817F98" w:rsidP="00817F98">
            <w:pPr>
              <w:pStyle w:val="Tabulka"/>
            </w:pPr>
            <w:r w:rsidRPr="00F95FBD">
              <w:t>Telefon</w:t>
            </w:r>
          </w:p>
        </w:tc>
        <w:tc>
          <w:tcPr>
            <w:tcW w:w="5812" w:type="dxa"/>
            <w:shd w:val="clear" w:color="auto" w:fill="auto"/>
          </w:tcPr>
          <w:p w14:paraId="72B3A041"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F7A231A" w14:textId="77777777" w:rsidR="00817F98" w:rsidRPr="00F95FBD" w:rsidRDefault="00817F98" w:rsidP="00817F98">
      <w:pPr>
        <w:pStyle w:val="Textbezodsazen"/>
      </w:pPr>
    </w:p>
    <w:p w14:paraId="6BA17ED3" w14:textId="7C842E9E" w:rsidR="00817F98" w:rsidRPr="00F95FBD" w:rsidRDefault="00817F98" w:rsidP="00817F98">
      <w:pPr>
        <w:pStyle w:val="Nadpistabulky"/>
        <w:rPr>
          <w:sz w:val="18"/>
          <w:szCs w:val="18"/>
        </w:rPr>
      </w:pPr>
      <w:r>
        <w:rPr>
          <w:rFonts w:ascii="Verdana" w:hAnsi="Verdana"/>
          <w:sz w:val="18"/>
          <w:szCs w:val="18"/>
        </w:rPr>
        <w:t>V</w:t>
      </w:r>
      <w:r w:rsidRPr="001C7F39">
        <w:rPr>
          <w:rFonts w:ascii="Verdana" w:hAnsi="Verdana"/>
          <w:sz w:val="18"/>
          <w:szCs w:val="18"/>
        </w:rPr>
        <w:t>e věcech technických</w:t>
      </w:r>
      <w:r w:rsidR="004E49A8">
        <w:rPr>
          <w:rFonts w:ascii="Verdana" w:hAnsi="Verdana"/>
          <w:sz w:val="18"/>
          <w:szCs w:val="18"/>
        </w:rPr>
        <w:t xml:space="preserve"> – vedoucí týmu</w:t>
      </w:r>
      <w:r w:rsidR="001744AB">
        <w:rPr>
          <w:rFonts w:ascii="Verdana" w:hAnsi="Verdana"/>
          <w:sz w:val="18"/>
          <w:szCs w:val="18"/>
        </w:rPr>
        <w:t xml:space="preserve"> </w:t>
      </w:r>
      <w:r w:rsidR="001744AB" w:rsidRPr="001744AB">
        <w:rPr>
          <w:rFonts w:ascii="Verdana" w:hAnsi="Verdana"/>
          <w:sz w:val="18"/>
          <w:szCs w:val="18"/>
        </w:rPr>
        <w:t xml:space="preserve">- </w:t>
      </w:r>
      <w:r w:rsidR="001744AB" w:rsidRPr="001744AB">
        <w:rPr>
          <w:sz w:val="18"/>
          <w:szCs w:val="18"/>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76E44A23"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D8B5173" w14:textId="77777777" w:rsidR="00817F98" w:rsidRPr="00F95FBD" w:rsidRDefault="00817F98" w:rsidP="00817F98">
            <w:pPr>
              <w:pStyle w:val="Tabulka"/>
              <w:keepNext/>
              <w:rPr>
                <w:rStyle w:val="Nadpisvtabulce"/>
              </w:rPr>
            </w:pPr>
            <w:r w:rsidRPr="00F95FBD">
              <w:rPr>
                <w:rStyle w:val="Nadpisvtabulce"/>
              </w:rPr>
              <w:t>Jméno a příjmení</w:t>
            </w:r>
          </w:p>
        </w:tc>
        <w:tc>
          <w:tcPr>
            <w:tcW w:w="5812" w:type="dxa"/>
            <w:shd w:val="clear" w:color="auto" w:fill="auto"/>
          </w:tcPr>
          <w:p w14:paraId="54C078BA" w14:textId="77777777" w:rsidR="00817F98" w:rsidRPr="00F95FBD" w:rsidRDefault="00817F98" w:rsidP="00817F9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4DE056DA"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EFD275D" w14:textId="77777777" w:rsidR="00817F98" w:rsidRPr="00F95FBD" w:rsidRDefault="00817F98" w:rsidP="00817F98">
            <w:pPr>
              <w:pStyle w:val="Tabulka"/>
              <w:keepNext/>
            </w:pPr>
            <w:r w:rsidRPr="00F95FBD">
              <w:t>Adresa</w:t>
            </w:r>
          </w:p>
        </w:tc>
        <w:tc>
          <w:tcPr>
            <w:tcW w:w="5812" w:type="dxa"/>
            <w:shd w:val="clear" w:color="auto" w:fill="auto"/>
          </w:tcPr>
          <w:p w14:paraId="40DBDDFF"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259553E3"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270D385" w14:textId="77777777" w:rsidR="00817F98" w:rsidRPr="00F95FBD" w:rsidRDefault="00817F98" w:rsidP="00817F98">
            <w:pPr>
              <w:pStyle w:val="Tabulka"/>
              <w:keepNext/>
            </w:pPr>
            <w:r w:rsidRPr="00F95FBD">
              <w:t>E-mail</w:t>
            </w:r>
          </w:p>
        </w:tc>
        <w:tc>
          <w:tcPr>
            <w:tcW w:w="5812" w:type="dxa"/>
            <w:shd w:val="clear" w:color="auto" w:fill="auto"/>
          </w:tcPr>
          <w:p w14:paraId="2D6F657E"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6FFA9FD3"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CBFFF62" w14:textId="77777777" w:rsidR="00817F98" w:rsidRPr="00F95FBD" w:rsidRDefault="00817F98" w:rsidP="00817F98">
            <w:pPr>
              <w:pStyle w:val="Tabulka"/>
            </w:pPr>
            <w:r w:rsidRPr="00F95FBD">
              <w:t>Telefon</w:t>
            </w:r>
          </w:p>
        </w:tc>
        <w:tc>
          <w:tcPr>
            <w:tcW w:w="5812" w:type="dxa"/>
            <w:shd w:val="clear" w:color="auto" w:fill="auto"/>
          </w:tcPr>
          <w:p w14:paraId="1CB53D3A"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CD265F9" w14:textId="77777777" w:rsidR="00817F98" w:rsidRPr="00F95FBD" w:rsidRDefault="00817F98" w:rsidP="00817F98">
      <w:pPr>
        <w:pStyle w:val="Tabulka"/>
      </w:pPr>
    </w:p>
    <w:p w14:paraId="060962BB" w14:textId="77777777" w:rsidR="00817F98" w:rsidRPr="00F95FBD" w:rsidRDefault="00817F98" w:rsidP="00817F98">
      <w:pPr>
        <w:pStyle w:val="Tabulka"/>
      </w:pPr>
    </w:p>
    <w:p w14:paraId="49373D74" w14:textId="2D024A46" w:rsidR="001744AB" w:rsidRDefault="00817F98" w:rsidP="001744AB">
      <w:pPr>
        <w:pStyle w:val="Nadpistabulky"/>
        <w:rPr>
          <w:sz w:val="18"/>
          <w:szCs w:val="18"/>
        </w:rPr>
      </w:pPr>
      <w:r w:rsidRPr="00F95FBD">
        <w:rPr>
          <w:sz w:val="18"/>
          <w:szCs w:val="18"/>
        </w:rPr>
        <w:t xml:space="preserve">Specialista </w:t>
      </w:r>
      <w:r w:rsidRPr="00EC707C">
        <w:rPr>
          <w:sz w:val="18"/>
          <w:szCs w:val="18"/>
        </w:rPr>
        <w:t>na pozemní stavby</w:t>
      </w:r>
      <w:r w:rsidR="001744AB">
        <w:rPr>
          <w:sz w:val="18"/>
          <w:szCs w:val="18"/>
        </w:rPr>
        <w:t xml:space="preserve"> </w:t>
      </w:r>
    </w:p>
    <w:p w14:paraId="5F52BC73" w14:textId="024E3FB4" w:rsidR="001744AB" w:rsidRDefault="001744AB" w:rsidP="001744AB">
      <w:pPr>
        <w:pStyle w:val="Nadpistabulky"/>
        <w:rPr>
          <w:b w:val="0"/>
          <w:sz w:val="18"/>
          <w:szCs w:val="18"/>
        </w:rPr>
      </w:pPr>
      <w:r>
        <w:rPr>
          <w:b w:val="0"/>
          <w:sz w:val="18"/>
          <w:szCs w:val="18"/>
        </w:rPr>
        <w:t xml:space="preserve">V prokázání profesní způsobilosti </w:t>
      </w:r>
      <w:r w:rsidRPr="001744AB">
        <w:rPr>
          <w:b w:val="0"/>
          <w:sz w:val="18"/>
          <w:szCs w:val="18"/>
        </w:rPr>
        <w:t xml:space="preserve">doložena autorizace </w:t>
      </w:r>
    </w:p>
    <w:p w14:paraId="7DF1C15A" w14:textId="77003DE0" w:rsidR="001744AB" w:rsidRPr="001744AB" w:rsidRDefault="001744AB" w:rsidP="001744AB">
      <w:pPr>
        <w:pStyle w:val="Nadpistabulky"/>
        <w:rPr>
          <w:b w:val="0"/>
          <w:sz w:val="18"/>
          <w:szCs w:val="18"/>
        </w:rPr>
      </w:pPr>
      <w:r w:rsidRPr="001744AB">
        <w:rPr>
          <w:b w:val="0"/>
          <w:sz w:val="18"/>
          <w:szCs w:val="18"/>
        </w:rPr>
        <w:t>v rozsahu dle zákona 360/1992 Sb., § 5 odst. 3 písm.:</w:t>
      </w:r>
    </w:p>
    <w:p w14:paraId="3E939D45" w14:textId="77777777" w:rsidR="001744AB" w:rsidRPr="001744AB" w:rsidRDefault="001744AB" w:rsidP="001744AB">
      <w:pPr>
        <w:pStyle w:val="Nadpistabulky"/>
        <w:rPr>
          <w:b w:val="0"/>
          <w:sz w:val="18"/>
          <w:szCs w:val="18"/>
        </w:rPr>
      </w:pPr>
      <w:r w:rsidRPr="001744AB">
        <w:rPr>
          <w:b w:val="0"/>
          <w:sz w:val="18"/>
          <w:szCs w:val="18"/>
        </w:rPr>
        <w:t>a) pozemní stavby</w:t>
      </w:r>
    </w:p>
    <w:tbl>
      <w:tblPr>
        <w:tblStyle w:val="Tabulka10"/>
        <w:tblW w:w="8868" w:type="dxa"/>
        <w:tblLook w:val="04A0" w:firstRow="1" w:lastRow="0" w:firstColumn="1" w:lastColumn="0" w:noHBand="0" w:noVBand="1"/>
      </w:tblPr>
      <w:tblGrid>
        <w:gridCol w:w="3056"/>
        <w:gridCol w:w="5812"/>
      </w:tblGrid>
      <w:tr w:rsidR="00817F98" w:rsidRPr="00F95FBD" w14:paraId="2B99964D"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92AE93A" w14:textId="77777777" w:rsidR="00817F98" w:rsidRPr="00F95FBD" w:rsidRDefault="00817F98" w:rsidP="00817F98">
            <w:pPr>
              <w:pStyle w:val="Tabulka"/>
              <w:keepNext/>
              <w:rPr>
                <w:rStyle w:val="Nadpisvtabulce"/>
              </w:rPr>
            </w:pPr>
            <w:r w:rsidRPr="00F95FBD">
              <w:rPr>
                <w:rStyle w:val="Nadpisvtabulce"/>
              </w:rPr>
              <w:t>Jméno a příjmení</w:t>
            </w:r>
          </w:p>
        </w:tc>
        <w:tc>
          <w:tcPr>
            <w:tcW w:w="5812" w:type="dxa"/>
            <w:shd w:val="clear" w:color="auto" w:fill="auto"/>
          </w:tcPr>
          <w:p w14:paraId="5E422BDD" w14:textId="77777777" w:rsidR="00817F98" w:rsidRPr="00F95FBD" w:rsidRDefault="00817F98" w:rsidP="00817F9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1956BCFF"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E27D9B8" w14:textId="77777777" w:rsidR="00817F98" w:rsidRPr="00F95FBD" w:rsidRDefault="00817F98" w:rsidP="00817F98">
            <w:pPr>
              <w:pStyle w:val="Tabulka"/>
              <w:keepNext/>
            </w:pPr>
            <w:r w:rsidRPr="00F95FBD">
              <w:t>Adresa</w:t>
            </w:r>
          </w:p>
        </w:tc>
        <w:tc>
          <w:tcPr>
            <w:tcW w:w="5812" w:type="dxa"/>
            <w:shd w:val="clear" w:color="auto" w:fill="auto"/>
          </w:tcPr>
          <w:p w14:paraId="19D84834"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725888AB"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F9D4EC4" w14:textId="77777777" w:rsidR="00817F98" w:rsidRPr="00F95FBD" w:rsidRDefault="00817F98" w:rsidP="00817F98">
            <w:pPr>
              <w:pStyle w:val="Tabulka"/>
              <w:keepNext/>
            </w:pPr>
            <w:r w:rsidRPr="00F95FBD">
              <w:t>E-mail</w:t>
            </w:r>
          </w:p>
        </w:tc>
        <w:tc>
          <w:tcPr>
            <w:tcW w:w="5812" w:type="dxa"/>
            <w:shd w:val="clear" w:color="auto" w:fill="auto"/>
          </w:tcPr>
          <w:p w14:paraId="40E37DA9"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15C935F2"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98004E0" w14:textId="77777777" w:rsidR="00817F98" w:rsidRPr="00F95FBD" w:rsidRDefault="00817F98" w:rsidP="00817F98">
            <w:pPr>
              <w:pStyle w:val="Tabulka"/>
            </w:pPr>
            <w:r w:rsidRPr="00F95FBD">
              <w:t>Telefon</w:t>
            </w:r>
          </w:p>
        </w:tc>
        <w:tc>
          <w:tcPr>
            <w:tcW w:w="5812" w:type="dxa"/>
            <w:shd w:val="clear" w:color="auto" w:fill="auto"/>
          </w:tcPr>
          <w:p w14:paraId="4F47EFD9"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3273DC8" w14:textId="77777777" w:rsidR="00817F98" w:rsidRPr="00F95FBD" w:rsidRDefault="00817F98" w:rsidP="00817F98">
      <w:pPr>
        <w:pStyle w:val="Tabulka"/>
      </w:pPr>
    </w:p>
    <w:p w14:paraId="2EAB6F85" w14:textId="77777777" w:rsidR="00817F98" w:rsidRPr="00F95FBD" w:rsidRDefault="00817F98" w:rsidP="00817F98">
      <w:pPr>
        <w:pStyle w:val="Tabulka"/>
      </w:pPr>
    </w:p>
    <w:p w14:paraId="01E2043B" w14:textId="328985B0" w:rsidR="00817F98" w:rsidRDefault="004E49A8" w:rsidP="00817F98">
      <w:pPr>
        <w:pStyle w:val="Nadpistabulky"/>
        <w:rPr>
          <w:sz w:val="18"/>
          <w:szCs w:val="18"/>
        </w:rPr>
      </w:pPr>
      <w:r>
        <w:rPr>
          <w:sz w:val="18"/>
          <w:szCs w:val="18"/>
        </w:rPr>
        <w:t>Architekt (zpracování variantního návrhu stavby)</w:t>
      </w:r>
      <w:r w:rsidR="00817F98">
        <w:rPr>
          <w:sz w:val="18"/>
          <w:szCs w:val="18"/>
        </w:rPr>
        <w:t xml:space="preserve"> </w:t>
      </w:r>
    </w:p>
    <w:p w14:paraId="7EA44569" w14:textId="306D6864" w:rsidR="001744AB" w:rsidRDefault="001744AB" w:rsidP="001744AB">
      <w:pPr>
        <w:pStyle w:val="Nadpistabulky"/>
        <w:rPr>
          <w:b w:val="0"/>
          <w:sz w:val="18"/>
          <w:szCs w:val="18"/>
        </w:rPr>
      </w:pPr>
      <w:r>
        <w:rPr>
          <w:b w:val="0"/>
          <w:sz w:val="18"/>
          <w:szCs w:val="18"/>
        </w:rPr>
        <w:t xml:space="preserve">V prokázání profesní způsobilosti </w:t>
      </w:r>
      <w:r w:rsidRPr="001744AB">
        <w:rPr>
          <w:b w:val="0"/>
          <w:sz w:val="18"/>
          <w:szCs w:val="18"/>
        </w:rPr>
        <w:t xml:space="preserve">doložena autorizace </w:t>
      </w:r>
    </w:p>
    <w:p w14:paraId="175B9948" w14:textId="52F36619" w:rsidR="001744AB" w:rsidRPr="001744AB" w:rsidRDefault="001744AB" w:rsidP="001744AB">
      <w:pPr>
        <w:spacing w:after="0"/>
        <w:rPr>
          <w:rFonts w:asciiTheme="majorHAnsi" w:hAnsiTheme="majorHAnsi"/>
          <w:sz w:val="18"/>
          <w:szCs w:val="18"/>
        </w:rPr>
      </w:pPr>
      <w:r w:rsidRPr="001744AB">
        <w:rPr>
          <w:rFonts w:asciiTheme="majorHAnsi" w:hAnsiTheme="majorHAnsi"/>
          <w:sz w:val="18"/>
          <w:szCs w:val="18"/>
        </w:rPr>
        <w:t>v rozsahu dle zákona 360/1992 Sb., § 4 odst. 2 písm.:</w:t>
      </w:r>
    </w:p>
    <w:p w14:paraId="30141ED9" w14:textId="77777777" w:rsidR="001744AB" w:rsidRPr="001744AB" w:rsidRDefault="001744AB" w:rsidP="001744AB">
      <w:pPr>
        <w:spacing w:after="0"/>
        <w:rPr>
          <w:rFonts w:asciiTheme="majorHAnsi" w:hAnsiTheme="majorHAnsi"/>
          <w:sz w:val="18"/>
          <w:szCs w:val="18"/>
        </w:rPr>
      </w:pPr>
      <w:r w:rsidRPr="001744AB">
        <w:rPr>
          <w:rFonts w:asciiTheme="majorHAnsi" w:hAnsiTheme="majorHAnsi"/>
          <w:sz w:val="18"/>
          <w:szCs w:val="18"/>
        </w:rPr>
        <w:t>a) architektura</w:t>
      </w:r>
    </w:p>
    <w:tbl>
      <w:tblPr>
        <w:tblStyle w:val="Tabulka10"/>
        <w:tblW w:w="8868" w:type="dxa"/>
        <w:tblLook w:val="04A0" w:firstRow="1" w:lastRow="0" w:firstColumn="1" w:lastColumn="0" w:noHBand="0" w:noVBand="1"/>
      </w:tblPr>
      <w:tblGrid>
        <w:gridCol w:w="3056"/>
        <w:gridCol w:w="5812"/>
      </w:tblGrid>
      <w:tr w:rsidR="00817F98" w:rsidRPr="00F95FBD" w14:paraId="558F3C56"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6C906C7"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7915D4BD"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50BD180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30A9BCF" w14:textId="77777777" w:rsidR="00817F98" w:rsidRPr="00F95FBD" w:rsidRDefault="00817F98" w:rsidP="00817F98">
            <w:pPr>
              <w:pStyle w:val="Tabulka"/>
            </w:pPr>
            <w:r w:rsidRPr="00F95FBD">
              <w:t>Adresa</w:t>
            </w:r>
          </w:p>
        </w:tc>
        <w:tc>
          <w:tcPr>
            <w:tcW w:w="5812" w:type="dxa"/>
            <w:shd w:val="clear" w:color="auto" w:fill="auto"/>
          </w:tcPr>
          <w:p w14:paraId="79085BF7"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3E3209F3"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14FA3C8" w14:textId="77777777" w:rsidR="00817F98" w:rsidRPr="00F95FBD" w:rsidRDefault="00817F98" w:rsidP="00817F98">
            <w:pPr>
              <w:pStyle w:val="Tabulka"/>
            </w:pPr>
            <w:r w:rsidRPr="00F95FBD">
              <w:t>E-mail</w:t>
            </w:r>
          </w:p>
        </w:tc>
        <w:tc>
          <w:tcPr>
            <w:tcW w:w="5812" w:type="dxa"/>
            <w:shd w:val="clear" w:color="auto" w:fill="auto"/>
          </w:tcPr>
          <w:p w14:paraId="674ADDF6"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59D5A844"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0B47D94" w14:textId="77777777" w:rsidR="00817F98" w:rsidRPr="00F95FBD" w:rsidRDefault="00817F98" w:rsidP="00817F98">
            <w:pPr>
              <w:pStyle w:val="Tabulka"/>
            </w:pPr>
            <w:r w:rsidRPr="00F95FBD">
              <w:t>Telefon</w:t>
            </w:r>
          </w:p>
        </w:tc>
        <w:tc>
          <w:tcPr>
            <w:tcW w:w="5812" w:type="dxa"/>
            <w:shd w:val="clear" w:color="auto" w:fill="auto"/>
          </w:tcPr>
          <w:p w14:paraId="4742697D"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4A519F5" w14:textId="77777777" w:rsidR="00817F98" w:rsidRPr="00F95FBD" w:rsidRDefault="00817F98" w:rsidP="00817F98">
      <w:pPr>
        <w:pStyle w:val="Tabulka"/>
      </w:pPr>
    </w:p>
    <w:p w14:paraId="26137820" w14:textId="77777777" w:rsidR="00817F98" w:rsidRDefault="00817F98" w:rsidP="00817F98">
      <w:pPr>
        <w:pStyle w:val="Textbezodsazen"/>
      </w:pPr>
    </w:p>
    <w:p w14:paraId="53F42A22" w14:textId="77777777" w:rsidR="00817F98" w:rsidRDefault="00817F98" w:rsidP="00817F98">
      <w:pPr>
        <w:pStyle w:val="Textbezodsazen"/>
      </w:pPr>
      <w:r>
        <w:t>Osoby oprávněné jednat ve věcech smluvních a obchodních jsou oprávněny v rámci této Smlouvy vést s druhou stranou jednání obchodního a smluvního charakteru.</w:t>
      </w:r>
    </w:p>
    <w:p w14:paraId="59013144" w14:textId="77777777" w:rsidR="00817F98" w:rsidRDefault="00817F98" w:rsidP="00817F98">
      <w:pPr>
        <w:pStyle w:val="Textbezodsazen"/>
      </w:pPr>
    </w:p>
    <w:p w14:paraId="1DCBF285" w14:textId="77777777" w:rsidR="00817F98" w:rsidRDefault="00817F98" w:rsidP="00817F98">
      <w:pPr>
        <w:pStyle w:val="Textbezodsazen"/>
      </w:pPr>
      <w:r>
        <w:lastRenderedPageBreak/>
        <w:t>Osoby oprávněné jednat ve věcech technických jsou oprávněny v rámci této Smlouvy vést s druhou stranou jednání technického charakteru. Dále jsou oprávněny provádět činnosti a úkony, o nichž to stanoví tato Smlouva.</w:t>
      </w:r>
    </w:p>
    <w:p w14:paraId="3423929D" w14:textId="77777777" w:rsidR="00EC707C" w:rsidRDefault="00EC707C" w:rsidP="004436EE">
      <w:pPr>
        <w:pStyle w:val="Textbezodsazen"/>
      </w:pPr>
    </w:p>
    <w:p w14:paraId="53BC50A6" w14:textId="77777777" w:rsidR="00EC707C" w:rsidRDefault="00EC707C" w:rsidP="004436EE">
      <w:pPr>
        <w:pStyle w:val="Textbezodsazen"/>
      </w:pPr>
    </w:p>
    <w:p w14:paraId="7A6ED24F" w14:textId="77777777" w:rsidR="00F95FBD" w:rsidRDefault="00F95FBD" w:rsidP="00165977">
      <w:pPr>
        <w:pStyle w:val="Tabulka"/>
      </w:pPr>
    </w:p>
    <w:p w14:paraId="08871105" w14:textId="77777777" w:rsidR="00F95FBD" w:rsidRDefault="00F95FBD" w:rsidP="00165977">
      <w:pPr>
        <w:pStyle w:val="Tabulka"/>
        <w:sectPr w:rsidR="00F95FBD" w:rsidSect="00B24A25">
          <w:headerReference w:type="default" r:id="rId30"/>
          <w:footerReference w:type="even" r:id="rId31"/>
          <w:footerReference w:type="default" r:id="rId32"/>
          <w:pgSz w:w="11906" w:h="16838" w:code="9"/>
          <w:pgMar w:top="1049" w:right="1588" w:bottom="1474" w:left="1588" w:header="595" w:footer="624" w:gutter="0"/>
          <w:pgNumType w:start="1"/>
          <w:cols w:space="708"/>
          <w:docGrid w:linePitch="360"/>
        </w:sectPr>
      </w:pPr>
    </w:p>
    <w:p w14:paraId="40A4AB15" w14:textId="77777777" w:rsidR="004436EE" w:rsidRDefault="004436EE" w:rsidP="004436EE">
      <w:pPr>
        <w:pStyle w:val="Nadpisbezsl1-1"/>
      </w:pPr>
      <w:r w:rsidRPr="004436EE">
        <w:lastRenderedPageBreak/>
        <w:t>Příloha</w:t>
      </w:r>
      <w:r>
        <w:t xml:space="preserve"> č. 7</w:t>
      </w:r>
    </w:p>
    <w:p w14:paraId="08441C4C" w14:textId="77777777" w:rsidR="004436EE" w:rsidRDefault="004436EE" w:rsidP="004436EE">
      <w:pPr>
        <w:pStyle w:val="Nadpisbezsl1-2"/>
      </w:pPr>
      <w:r>
        <w:t>Seznam požadovaných pojištění</w:t>
      </w:r>
    </w:p>
    <w:p w14:paraId="37FE5704"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tbl>
      <w:tblPr>
        <w:tblStyle w:val="Tabulka10"/>
        <w:tblW w:w="0" w:type="auto"/>
        <w:tblLook w:val="04A0" w:firstRow="1" w:lastRow="0" w:firstColumn="1" w:lastColumn="0" w:noHBand="0" w:noVBand="1"/>
      </w:tblPr>
      <w:tblGrid>
        <w:gridCol w:w="4555"/>
        <w:gridCol w:w="4175"/>
      </w:tblGrid>
      <w:tr w:rsidR="004436EE" w:rsidRPr="004436EE" w14:paraId="52FB10F7" w14:textId="77777777" w:rsidTr="00203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335D1244" w14:textId="77777777" w:rsidR="004436EE" w:rsidRPr="004436EE" w:rsidRDefault="004436EE" w:rsidP="0020397D">
            <w:pPr>
              <w:pStyle w:val="Tabulka"/>
              <w:rPr>
                <w:rStyle w:val="Tun"/>
              </w:rPr>
            </w:pPr>
            <w:r w:rsidRPr="004436EE">
              <w:rPr>
                <w:rStyle w:val="Tun"/>
              </w:rPr>
              <w:t>DRUH POJIŠTĚNÍ</w:t>
            </w:r>
          </w:p>
        </w:tc>
        <w:tc>
          <w:tcPr>
            <w:tcW w:w="4227" w:type="dxa"/>
          </w:tcPr>
          <w:p w14:paraId="14927E11" w14:textId="77777777" w:rsidR="004436EE" w:rsidRPr="004436EE" w:rsidRDefault="004436EE" w:rsidP="0020397D">
            <w:pPr>
              <w:pStyle w:val="Tabulka"/>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4436EE" w:rsidRPr="004436EE" w14:paraId="00271E7C" w14:textId="77777777" w:rsidTr="0020397D">
        <w:tc>
          <w:tcPr>
            <w:cnfStyle w:val="001000000000" w:firstRow="0" w:lastRow="0" w:firstColumn="1" w:lastColumn="0" w:oddVBand="0" w:evenVBand="0" w:oddHBand="0" w:evenHBand="0" w:firstRowFirstColumn="0" w:firstRowLastColumn="0" w:lastRowFirstColumn="0" w:lastRowLastColumn="0"/>
            <w:tcW w:w="4615" w:type="dxa"/>
          </w:tcPr>
          <w:p w14:paraId="04C6B5D1" w14:textId="77777777" w:rsidR="004436EE" w:rsidRPr="004436EE" w:rsidRDefault="004436EE" w:rsidP="0020397D">
            <w:pPr>
              <w:pStyle w:val="Tabulka"/>
            </w:pPr>
            <w:r w:rsidRPr="004436EE">
              <w:t>Pojištění odpovědnosti za škodu způsobenou Zhotovitelem při výkonu podnikatelské činnosti třetím osobám</w:t>
            </w:r>
          </w:p>
        </w:tc>
        <w:tc>
          <w:tcPr>
            <w:tcW w:w="4227" w:type="dxa"/>
          </w:tcPr>
          <w:p w14:paraId="5639BD7C" w14:textId="77777777" w:rsidR="004436EE" w:rsidRPr="004436EE" w:rsidRDefault="005F6B42" w:rsidP="0020397D">
            <w:pPr>
              <w:pStyle w:val="Tabulka"/>
              <w:cnfStyle w:val="000000000000" w:firstRow="0" w:lastRow="0" w:firstColumn="0" w:lastColumn="0" w:oddVBand="0" w:evenVBand="0" w:oddHBand="0" w:evenHBand="0" w:firstRowFirstColumn="0" w:firstRowLastColumn="0" w:lastRowFirstColumn="0" w:lastRowLastColumn="0"/>
            </w:pPr>
            <w:r>
              <w:t>8 440 500</w:t>
            </w:r>
            <w:r w:rsidR="00183214">
              <w:t xml:space="preserve"> Kč</w:t>
            </w:r>
          </w:p>
        </w:tc>
      </w:tr>
    </w:tbl>
    <w:p w14:paraId="77C925C1" w14:textId="77777777" w:rsidR="004436EE" w:rsidRDefault="004436EE" w:rsidP="00671F70">
      <w:pPr>
        <w:pStyle w:val="Textbezodsazen"/>
      </w:pPr>
    </w:p>
    <w:p w14:paraId="7ABA4B7B" w14:textId="77777777" w:rsidR="00954AF5" w:rsidRPr="0020397D" w:rsidRDefault="00954AF5" w:rsidP="0020397D">
      <w:pPr>
        <w:pStyle w:val="Textbezodsazen"/>
      </w:pPr>
    </w:p>
    <w:p w14:paraId="57EEAB56" w14:textId="77777777" w:rsidR="00817F98" w:rsidRPr="0020397D" w:rsidRDefault="00817F98" w:rsidP="0020397D">
      <w:pPr>
        <w:pStyle w:val="Textbezodsazen"/>
      </w:pPr>
    </w:p>
    <w:p w14:paraId="7A2FF39B" w14:textId="77777777" w:rsidR="00671F70" w:rsidRPr="0020397D" w:rsidRDefault="00671F70" w:rsidP="0020397D">
      <w:pPr>
        <w:pStyle w:val="Textbezodsazen"/>
      </w:pPr>
    </w:p>
    <w:p w14:paraId="1CA17AB2" w14:textId="77777777" w:rsidR="00671F70" w:rsidRPr="0020397D" w:rsidRDefault="00671F70" w:rsidP="0020397D">
      <w:pPr>
        <w:pStyle w:val="Textbezodsazen"/>
      </w:pPr>
    </w:p>
    <w:p w14:paraId="79ECBC07" w14:textId="77777777" w:rsidR="00671F70" w:rsidRPr="004436EE" w:rsidRDefault="005814AF" w:rsidP="00F762A8">
      <w:pPr>
        <w:pStyle w:val="Nadpisbezsl1-1"/>
        <w:rPr>
          <w:b w:val="0"/>
        </w:rPr>
        <w:sectPr w:rsidR="00671F70" w:rsidRPr="004436EE" w:rsidSect="00B24A25">
          <w:headerReference w:type="default" r:id="rId33"/>
          <w:footerReference w:type="even" r:id="rId34"/>
          <w:footerReference w:type="default" r:id="rId35"/>
          <w:pgSz w:w="11906" w:h="16838" w:code="9"/>
          <w:pgMar w:top="1049" w:right="1588" w:bottom="1474" w:left="1588" w:header="595" w:footer="624" w:gutter="0"/>
          <w:pgNumType w:start="1"/>
          <w:cols w:space="708"/>
          <w:docGrid w:linePitch="360"/>
        </w:sectPr>
      </w:pPr>
      <w:r>
        <w:rPr>
          <w:b w:val="0"/>
        </w:rPr>
        <w:t xml:space="preserve"> </w:t>
      </w:r>
    </w:p>
    <w:p w14:paraId="09F64FAF" w14:textId="77777777" w:rsidR="00F95FBD" w:rsidRDefault="004436EE" w:rsidP="00F762A8">
      <w:pPr>
        <w:pStyle w:val="Nadpisbezsl1-1"/>
      </w:pPr>
      <w:r>
        <w:lastRenderedPageBreak/>
        <w:t>Příloha č. 8</w:t>
      </w:r>
    </w:p>
    <w:p w14:paraId="495B98DB" w14:textId="77777777" w:rsidR="00F95FBD" w:rsidRDefault="00F95FBD" w:rsidP="00F762A8">
      <w:pPr>
        <w:pStyle w:val="Nadpisbezsl1-2"/>
      </w:pPr>
      <w:r>
        <w:t>Seznam poddodavatelů</w:t>
      </w:r>
    </w:p>
    <w:p w14:paraId="5A03F0CF"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6B7093" w14:paraId="1A7778DC" w14:textId="77777777" w:rsidTr="006B709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43A1A93" w14:textId="77777777" w:rsidR="00F95FBD" w:rsidRPr="006B7093" w:rsidRDefault="00F95FBD" w:rsidP="006B7093">
            <w:pPr>
              <w:pStyle w:val="Tabulka"/>
              <w:rPr>
                <w:rStyle w:val="Nadpisvtabulce"/>
              </w:rPr>
            </w:pPr>
            <w:r w:rsidRPr="006B7093">
              <w:rPr>
                <w:rStyle w:val="Nadpisvtabulce"/>
              </w:rPr>
              <w:t>Identifikace poddodavatele</w:t>
            </w:r>
          </w:p>
          <w:p w14:paraId="241A7064" w14:textId="77777777" w:rsidR="00F95FBD" w:rsidRPr="006B7093" w:rsidRDefault="00F95FBD" w:rsidP="006B7093">
            <w:pPr>
              <w:pStyle w:val="Tabulka"/>
              <w:rPr>
                <w:rStyle w:val="Nadpisvtabulce"/>
              </w:rPr>
            </w:pPr>
            <w:r w:rsidRPr="006B7093">
              <w:rPr>
                <w:rStyle w:val="Nadpisvtabulce"/>
              </w:rPr>
              <w:t>(obchodní firma, sídlo a IČO)</w:t>
            </w:r>
          </w:p>
        </w:tc>
        <w:tc>
          <w:tcPr>
            <w:tcW w:w="3129" w:type="dxa"/>
          </w:tcPr>
          <w:p w14:paraId="255670E4" w14:textId="77777777" w:rsidR="00F762A8"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Věcný rozsah poddodávky</w:t>
            </w:r>
          </w:p>
          <w:p w14:paraId="00359607" w14:textId="77777777"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(označení dle čísel a názvů jednotlivých PS a SO)</w:t>
            </w:r>
          </w:p>
        </w:tc>
        <w:tc>
          <w:tcPr>
            <w:tcW w:w="2957" w:type="dxa"/>
          </w:tcPr>
          <w:p w14:paraId="22C92AB0" w14:textId="77777777"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6B7093">
              <w:rPr>
                <w:b/>
              </w:rPr>
              <w:t>Hodnota poddodávky v % ze Smluvní ceny díla</w:t>
            </w:r>
          </w:p>
        </w:tc>
      </w:tr>
      <w:tr w:rsidR="00F95FBD" w:rsidRPr="006B7093" w14:paraId="49CE8472"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74644664" w14:textId="77777777" w:rsidR="00F95FBD" w:rsidRPr="006B7093" w:rsidRDefault="00F95FBD" w:rsidP="006B7093">
            <w:pPr>
              <w:pStyle w:val="Tabulka"/>
            </w:pPr>
            <w:r w:rsidRPr="006B7093">
              <w:rPr>
                <w:highlight w:val="yellow"/>
              </w:rPr>
              <w:t>[VLOŽÍ ZHOTOVITEL]</w:t>
            </w:r>
          </w:p>
        </w:tc>
        <w:tc>
          <w:tcPr>
            <w:tcW w:w="3129" w:type="dxa"/>
          </w:tcPr>
          <w:p w14:paraId="45ED6C8E"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406A51BD"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F95FBD" w:rsidRPr="006B7093" w14:paraId="2B35B983"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12BBD984" w14:textId="77777777" w:rsidR="00F95FBD" w:rsidRPr="006B7093" w:rsidRDefault="00F95FBD" w:rsidP="006B7093">
            <w:pPr>
              <w:pStyle w:val="Tabulka"/>
            </w:pPr>
            <w:r w:rsidRPr="006B7093">
              <w:rPr>
                <w:highlight w:val="yellow"/>
              </w:rPr>
              <w:t>[VLOŽÍ ZHOTOVITEL]</w:t>
            </w:r>
          </w:p>
        </w:tc>
        <w:tc>
          <w:tcPr>
            <w:tcW w:w="3129" w:type="dxa"/>
          </w:tcPr>
          <w:p w14:paraId="4B945719"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14DE3220"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4A0510BC"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471A9FCB" w14:textId="77777777" w:rsidR="004436EE" w:rsidRPr="006B7093" w:rsidRDefault="004436EE" w:rsidP="006B7093">
            <w:pPr>
              <w:pStyle w:val="Tabulka"/>
            </w:pPr>
            <w:r w:rsidRPr="006B7093">
              <w:rPr>
                <w:highlight w:val="yellow"/>
              </w:rPr>
              <w:t>[VLOŽÍ ZHOTOVITEL]</w:t>
            </w:r>
          </w:p>
        </w:tc>
        <w:tc>
          <w:tcPr>
            <w:tcW w:w="3129" w:type="dxa"/>
          </w:tcPr>
          <w:p w14:paraId="63711A57"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050C7585"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28FAA381"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3F5FD696" w14:textId="77777777" w:rsidR="004436EE" w:rsidRPr="006B7093" w:rsidRDefault="004436EE" w:rsidP="006B7093">
            <w:pPr>
              <w:pStyle w:val="Tabulka"/>
            </w:pPr>
            <w:r w:rsidRPr="006B7093">
              <w:rPr>
                <w:highlight w:val="yellow"/>
              </w:rPr>
              <w:t>[VLOŽÍ ZHOTOVITEL]</w:t>
            </w:r>
          </w:p>
        </w:tc>
        <w:tc>
          <w:tcPr>
            <w:tcW w:w="3129" w:type="dxa"/>
          </w:tcPr>
          <w:p w14:paraId="5AB80D9C"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61EF00B2"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0EBF98D2"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325F427D" w14:textId="77777777" w:rsidR="004436EE" w:rsidRPr="006B7093" w:rsidRDefault="004436EE" w:rsidP="006B7093">
            <w:pPr>
              <w:pStyle w:val="Tabulka"/>
            </w:pPr>
            <w:r w:rsidRPr="006B7093">
              <w:rPr>
                <w:highlight w:val="yellow"/>
              </w:rPr>
              <w:t>[VLOŽÍ ZHOTOVITEL]</w:t>
            </w:r>
          </w:p>
        </w:tc>
        <w:tc>
          <w:tcPr>
            <w:tcW w:w="3129" w:type="dxa"/>
          </w:tcPr>
          <w:p w14:paraId="0B8678D9"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40D6E297"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4B5E9763"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67565B39" w14:textId="77777777" w:rsidR="004436EE" w:rsidRPr="006B7093" w:rsidRDefault="004436EE" w:rsidP="006B7093">
            <w:pPr>
              <w:pStyle w:val="Tabulka"/>
            </w:pPr>
            <w:r w:rsidRPr="006B7093">
              <w:rPr>
                <w:highlight w:val="yellow"/>
              </w:rPr>
              <w:t>[VLOŽÍ ZHOTOVITEL]</w:t>
            </w:r>
          </w:p>
        </w:tc>
        <w:tc>
          <w:tcPr>
            <w:tcW w:w="3129" w:type="dxa"/>
          </w:tcPr>
          <w:p w14:paraId="76F6769D"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68316E3A"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5C75AE9E"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06E29586" w14:textId="77777777" w:rsidR="004436EE" w:rsidRPr="006B7093" w:rsidRDefault="004436EE" w:rsidP="006B7093">
            <w:pPr>
              <w:pStyle w:val="Tabulka"/>
            </w:pPr>
            <w:r w:rsidRPr="006B7093">
              <w:rPr>
                <w:highlight w:val="yellow"/>
              </w:rPr>
              <w:t>[VLOŽÍ ZHOTOVITEL]</w:t>
            </w:r>
          </w:p>
        </w:tc>
        <w:tc>
          <w:tcPr>
            <w:tcW w:w="3129" w:type="dxa"/>
          </w:tcPr>
          <w:p w14:paraId="3D8EE004"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2D34C4FB"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261CBA4F"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29B8D0A5" w14:textId="77777777" w:rsidR="004436EE" w:rsidRPr="006B7093" w:rsidRDefault="004436EE" w:rsidP="006B7093">
            <w:pPr>
              <w:pStyle w:val="Tabulka"/>
            </w:pPr>
            <w:r w:rsidRPr="006B7093">
              <w:rPr>
                <w:highlight w:val="yellow"/>
              </w:rPr>
              <w:t>[VLOŽÍ ZHOTOVITEL]</w:t>
            </w:r>
          </w:p>
        </w:tc>
        <w:tc>
          <w:tcPr>
            <w:tcW w:w="3129" w:type="dxa"/>
          </w:tcPr>
          <w:p w14:paraId="32291D56"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6E574C73"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3994E519" w14:textId="77777777" w:rsidTr="006B7093">
        <w:tc>
          <w:tcPr>
            <w:cnfStyle w:val="001000000000" w:firstRow="0" w:lastRow="0" w:firstColumn="1" w:lastColumn="0" w:oddVBand="0" w:evenVBand="0" w:oddHBand="0" w:evenHBand="0" w:firstRowFirstColumn="0" w:firstRowLastColumn="0" w:lastRowFirstColumn="0" w:lastRowLastColumn="0"/>
            <w:tcW w:w="5903" w:type="dxa"/>
            <w:gridSpan w:val="2"/>
          </w:tcPr>
          <w:p w14:paraId="37243D25" w14:textId="77777777" w:rsidR="004436EE" w:rsidRPr="006B7093" w:rsidRDefault="004436EE" w:rsidP="006B7093">
            <w:pPr>
              <w:pStyle w:val="Tabulka"/>
              <w:jc w:val="right"/>
              <w:rPr>
                <w:rStyle w:val="Tun"/>
              </w:rPr>
            </w:pPr>
            <w:r w:rsidRPr="006B7093">
              <w:rPr>
                <w:rStyle w:val="Tun"/>
              </w:rPr>
              <w:t>CELKEM %</w:t>
            </w:r>
          </w:p>
        </w:tc>
        <w:tc>
          <w:tcPr>
            <w:tcW w:w="2957" w:type="dxa"/>
          </w:tcPr>
          <w:p w14:paraId="044A831F"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bl>
    <w:p w14:paraId="2025C9B3" w14:textId="77777777" w:rsidR="0020397D" w:rsidRDefault="0020397D" w:rsidP="0020397D">
      <w:pPr>
        <w:pStyle w:val="Textbezodsazen"/>
      </w:pPr>
    </w:p>
    <w:p w14:paraId="64B794CB" w14:textId="77777777" w:rsidR="0020397D" w:rsidRDefault="0020397D" w:rsidP="0020397D">
      <w:pPr>
        <w:pStyle w:val="Textbezodsazen"/>
      </w:pPr>
    </w:p>
    <w:p w14:paraId="71D4157F" w14:textId="77777777" w:rsidR="006B7093" w:rsidRDefault="006B7093" w:rsidP="0020397D">
      <w:pPr>
        <w:pStyle w:val="Textbezodsazen"/>
      </w:pPr>
    </w:p>
    <w:p w14:paraId="70499C99" w14:textId="77777777" w:rsidR="006B7093" w:rsidRDefault="006B7093" w:rsidP="00165977">
      <w:pPr>
        <w:pStyle w:val="Tabulka"/>
        <w:sectPr w:rsidR="006B7093" w:rsidSect="00933F20">
          <w:headerReference w:type="default" r:id="rId36"/>
          <w:footerReference w:type="even" r:id="rId37"/>
          <w:footerReference w:type="default" r:id="rId38"/>
          <w:pgSz w:w="11906" w:h="16838" w:code="9"/>
          <w:pgMar w:top="1049" w:right="1588" w:bottom="1474" w:left="1588" w:header="595" w:footer="624" w:gutter="0"/>
          <w:pgNumType w:start="1"/>
          <w:cols w:space="708"/>
          <w:docGrid w:linePitch="360"/>
        </w:sectPr>
      </w:pPr>
    </w:p>
    <w:p w14:paraId="53099656" w14:textId="77777777" w:rsidR="00F762A8" w:rsidRDefault="00F762A8" w:rsidP="00F762A8">
      <w:pPr>
        <w:pStyle w:val="Nadpisbezsl1-1"/>
      </w:pPr>
      <w:r>
        <w:lastRenderedPageBreak/>
        <w:t xml:space="preserve">Příloha č. </w:t>
      </w:r>
      <w:r w:rsidR="004436EE">
        <w:t>9</w:t>
      </w:r>
    </w:p>
    <w:p w14:paraId="31D94BB7" w14:textId="77777777" w:rsidR="004436EE" w:rsidRDefault="004436EE" w:rsidP="004436EE">
      <w:pPr>
        <w:pStyle w:val="Nadpisbezsl1-2"/>
      </w:pPr>
      <w:r>
        <w:t>Související dokumenty</w:t>
      </w:r>
    </w:p>
    <w:p w14:paraId="783A8996" w14:textId="77777777" w:rsidR="00D0544F" w:rsidRDefault="00D0544F" w:rsidP="00D0544F">
      <w:pPr>
        <w:pStyle w:val="Textbezodsazen"/>
      </w:pPr>
    </w:p>
    <w:tbl>
      <w:tblPr>
        <w:tblStyle w:val="Tabulka10"/>
        <w:tblW w:w="5731" w:type="dxa"/>
        <w:tblLook w:val="04A0" w:firstRow="1" w:lastRow="0" w:firstColumn="1" w:lastColumn="0" w:noHBand="0" w:noVBand="1"/>
      </w:tblPr>
      <w:tblGrid>
        <w:gridCol w:w="2774"/>
        <w:gridCol w:w="2957"/>
      </w:tblGrid>
      <w:tr w:rsidR="005306C1" w:rsidRPr="00F95FBD" w14:paraId="5E10A1B4" w14:textId="77777777" w:rsidTr="005306C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8BD4516" w14:textId="77777777" w:rsidR="005306C1" w:rsidRPr="00F95FBD" w:rsidRDefault="005306C1" w:rsidP="00964369">
            <w:pPr>
              <w:pStyle w:val="Tabulka"/>
              <w:rPr>
                <w:rStyle w:val="Nadpisvtabulce"/>
              </w:rPr>
            </w:pPr>
            <w:r>
              <w:rPr>
                <w:rStyle w:val="Nadpisvtabulce"/>
              </w:rPr>
              <w:t>Název dokumentu</w:t>
            </w:r>
          </w:p>
        </w:tc>
        <w:tc>
          <w:tcPr>
            <w:tcW w:w="2957" w:type="dxa"/>
          </w:tcPr>
          <w:p w14:paraId="1010581A" w14:textId="77777777" w:rsidR="005306C1" w:rsidRPr="00F95FBD" w:rsidRDefault="005306C1"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rPr>
              <w:t>Datum vydání</w:t>
            </w:r>
          </w:p>
        </w:tc>
      </w:tr>
      <w:tr w:rsidR="005306C1" w:rsidRPr="00F95FBD" w14:paraId="6301FA88" w14:textId="77777777" w:rsidTr="005306C1">
        <w:tc>
          <w:tcPr>
            <w:cnfStyle w:val="001000000000" w:firstRow="0" w:lastRow="0" w:firstColumn="1" w:lastColumn="0" w:oddVBand="0" w:evenVBand="0" w:oddHBand="0" w:evenHBand="0" w:firstRowFirstColumn="0" w:firstRowLastColumn="0" w:lastRowFirstColumn="0" w:lastRowLastColumn="0"/>
            <w:tcW w:w="2774" w:type="dxa"/>
          </w:tcPr>
          <w:p w14:paraId="3F186270" w14:textId="77777777" w:rsidR="005306C1" w:rsidRPr="005858A1" w:rsidRDefault="005306C1" w:rsidP="005858A1">
            <w:pPr>
              <w:pStyle w:val="Tabulka"/>
            </w:pPr>
            <w:r w:rsidRPr="00F10016">
              <w:t>Záměr projektu „Rekonstrukce výpravní budovy v žst. Aš “, zpracovatel Ing. Arch. Břetislav Kubíček, březen 2020.</w:t>
            </w:r>
          </w:p>
          <w:p w14:paraId="258539AE" w14:textId="77777777" w:rsidR="005306C1" w:rsidRPr="00C66209" w:rsidRDefault="005306C1" w:rsidP="00954AF5">
            <w:pPr>
              <w:pStyle w:val="Tabulka"/>
            </w:pPr>
            <w:r>
              <w:t>Vyjma neveřejné přílohy L</w:t>
            </w:r>
          </w:p>
        </w:tc>
        <w:tc>
          <w:tcPr>
            <w:tcW w:w="2957" w:type="dxa"/>
          </w:tcPr>
          <w:p w14:paraId="03029DA2" w14:textId="77777777" w:rsidR="005306C1" w:rsidRPr="00C66209" w:rsidRDefault="005306C1" w:rsidP="00964369">
            <w:pPr>
              <w:pStyle w:val="Tabulka"/>
              <w:jc w:val="center"/>
              <w:cnfStyle w:val="000000000000" w:firstRow="0" w:lastRow="0" w:firstColumn="0" w:lastColumn="0" w:oddVBand="0" w:evenVBand="0" w:oddHBand="0" w:evenHBand="0" w:firstRowFirstColumn="0" w:firstRowLastColumn="0" w:lastRowFirstColumn="0" w:lastRowLastColumn="0"/>
            </w:pPr>
          </w:p>
          <w:p w14:paraId="16660607" w14:textId="77777777" w:rsidR="005306C1" w:rsidRPr="00C66209" w:rsidRDefault="005306C1" w:rsidP="00964369">
            <w:pPr>
              <w:pStyle w:val="Tabulka"/>
              <w:jc w:val="center"/>
              <w:cnfStyle w:val="000000000000" w:firstRow="0" w:lastRow="0" w:firstColumn="0" w:lastColumn="0" w:oddVBand="0" w:evenVBand="0" w:oddHBand="0" w:evenHBand="0" w:firstRowFirstColumn="0" w:firstRowLastColumn="0" w:lastRowFirstColumn="0" w:lastRowLastColumn="0"/>
            </w:pPr>
            <w:r>
              <w:t>Březen 2020</w:t>
            </w:r>
          </w:p>
        </w:tc>
      </w:tr>
      <w:tr w:rsidR="005306C1" w:rsidRPr="00F95FBD" w14:paraId="2AEEE74B" w14:textId="77777777" w:rsidTr="005306C1">
        <w:tc>
          <w:tcPr>
            <w:cnfStyle w:val="001000000000" w:firstRow="0" w:lastRow="0" w:firstColumn="1" w:lastColumn="0" w:oddVBand="0" w:evenVBand="0" w:oddHBand="0" w:evenHBand="0" w:firstRowFirstColumn="0" w:firstRowLastColumn="0" w:lastRowFirstColumn="0" w:lastRowLastColumn="0"/>
            <w:tcW w:w="2774" w:type="dxa"/>
          </w:tcPr>
          <w:p w14:paraId="5DF528E4" w14:textId="77777777" w:rsidR="005306C1" w:rsidRPr="00F10016" w:rsidRDefault="005306C1" w:rsidP="00F10016">
            <w:pPr>
              <w:pStyle w:val="Tabulka"/>
            </w:pPr>
            <w:r w:rsidRPr="00F10016">
              <w:t>Zápis z 221. Centrální komice MD, konané dne 10. 3. 2020 k projektům infrastruktury železnic.</w:t>
            </w:r>
          </w:p>
          <w:p w14:paraId="212EABD7" w14:textId="77777777" w:rsidR="005306C1" w:rsidRPr="00C66209" w:rsidRDefault="005306C1" w:rsidP="00F10016">
            <w:pPr>
              <w:pStyle w:val="Tabulka"/>
            </w:pPr>
          </w:p>
        </w:tc>
        <w:tc>
          <w:tcPr>
            <w:tcW w:w="2957" w:type="dxa"/>
          </w:tcPr>
          <w:p w14:paraId="168317FF" w14:textId="77777777" w:rsidR="005306C1" w:rsidRPr="00C66209" w:rsidRDefault="005306C1" w:rsidP="003038BD">
            <w:pPr>
              <w:pStyle w:val="Tabulka"/>
              <w:jc w:val="center"/>
              <w:cnfStyle w:val="000000000000" w:firstRow="0" w:lastRow="0" w:firstColumn="0" w:lastColumn="0" w:oddVBand="0" w:evenVBand="0" w:oddHBand="0" w:evenHBand="0" w:firstRowFirstColumn="0" w:firstRowLastColumn="0" w:lastRowFirstColumn="0" w:lastRowLastColumn="0"/>
            </w:pPr>
            <w:r>
              <w:t>13. 3. 2020</w:t>
            </w:r>
          </w:p>
          <w:p w14:paraId="3E3C50A7" w14:textId="77777777" w:rsidR="005306C1" w:rsidRPr="00C66209" w:rsidRDefault="005306C1" w:rsidP="001E5BB1">
            <w:pPr>
              <w:pStyle w:val="Tabulka"/>
              <w:jc w:val="center"/>
              <w:cnfStyle w:val="000000000000" w:firstRow="0" w:lastRow="0" w:firstColumn="0" w:lastColumn="0" w:oddVBand="0" w:evenVBand="0" w:oddHBand="0" w:evenHBand="0" w:firstRowFirstColumn="0" w:firstRowLastColumn="0" w:lastRowFirstColumn="0" w:lastRowLastColumn="0"/>
            </w:pPr>
          </w:p>
        </w:tc>
      </w:tr>
    </w:tbl>
    <w:p w14:paraId="2A2BECCF" w14:textId="77777777" w:rsidR="00D0544F" w:rsidRDefault="00D0544F" w:rsidP="00D0544F">
      <w:pPr>
        <w:pStyle w:val="Textbezodsazen"/>
      </w:pPr>
    </w:p>
    <w:p w14:paraId="72287C64" w14:textId="77777777" w:rsidR="00D0544F" w:rsidRDefault="00D0544F" w:rsidP="00D0544F">
      <w:pPr>
        <w:pStyle w:val="Textbezodsazen"/>
      </w:pPr>
    </w:p>
    <w:p w14:paraId="1638F534" w14:textId="77777777" w:rsidR="0020397D" w:rsidRDefault="0020397D" w:rsidP="00F762A8">
      <w:pPr>
        <w:pStyle w:val="Textbezodsazen"/>
      </w:pPr>
    </w:p>
    <w:p w14:paraId="22237C85" w14:textId="77777777" w:rsidR="0020397D" w:rsidRDefault="0020397D" w:rsidP="00F762A8">
      <w:pPr>
        <w:pStyle w:val="Textbezodsazen"/>
      </w:pPr>
    </w:p>
    <w:p w14:paraId="466CCFBC" w14:textId="77777777" w:rsidR="0020397D" w:rsidRDefault="0020397D" w:rsidP="00F762A8">
      <w:pPr>
        <w:pStyle w:val="Textbezodsazen"/>
      </w:pPr>
    </w:p>
    <w:p w14:paraId="576A3BD5" w14:textId="77777777" w:rsidR="0020397D" w:rsidRDefault="0020397D" w:rsidP="00F762A8">
      <w:pPr>
        <w:pStyle w:val="Textbezodsazen"/>
      </w:pPr>
    </w:p>
    <w:p w14:paraId="218640BC" w14:textId="77777777" w:rsidR="0020397D" w:rsidRDefault="0020397D" w:rsidP="00F762A8">
      <w:pPr>
        <w:pStyle w:val="Textbezodsazen"/>
        <w:sectPr w:rsidR="0020397D" w:rsidSect="00933F20">
          <w:headerReference w:type="default" r:id="rId39"/>
          <w:footerReference w:type="even" r:id="rId40"/>
          <w:footerReference w:type="default" r:id="rId41"/>
          <w:pgSz w:w="11906" w:h="16838" w:code="9"/>
          <w:pgMar w:top="1049" w:right="1588" w:bottom="1474" w:left="1588" w:header="595" w:footer="624" w:gutter="0"/>
          <w:pgNumType w:start="1"/>
          <w:cols w:space="708"/>
          <w:docGrid w:linePitch="360"/>
        </w:sectPr>
      </w:pPr>
    </w:p>
    <w:p w14:paraId="366E246B" w14:textId="77777777" w:rsidR="00D0544F" w:rsidRDefault="00D0544F" w:rsidP="00D0544F">
      <w:pPr>
        <w:pStyle w:val="Nadpisbezsl1-1"/>
      </w:pPr>
      <w:r>
        <w:lastRenderedPageBreak/>
        <w:t>Příloha č. 10</w:t>
      </w:r>
    </w:p>
    <w:p w14:paraId="3A77F896" w14:textId="77777777" w:rsidR="00D0544F" w:rsidRDefault="00D0544F" w:rsidP="00D0544F">
      <w:pPr>
        <w:pStyle w:val="Nadpisbezsl1-2"/>
      </w:pPr>
      <w:r>
        <w:t>Zmocnění Vedoucího Zhotovitele</w:t>
      </w:r>
    </w:p>
    <w:p w14:paraId="2788528F" w14:textId="77777777" w:rsidR="006A67D6" w:rsidRDefault="006A67D6" w:rsidP="006A67D6">
      <w:pPr>
        <w:pStyle w:val="Textbezodsazen"/>
      </w:pPr>
    </w:p>
    <w:p w14:paraId="33D3F70A" w14:textId="77777777" w:rsidR="006A67D6" w:rsidRDefault="006A67D6" w:rsidP="006A67D6">
      <w:pPr>
        <w:pStyle w:val="Textbezodsazen"/>
      </w:pPr>
    </w:p>
    <w:p w14:paraId="65B91239" w14:textId="77777777" w:rsidR="00671F70" w:rsidRDefault="00671F70" w:rsidP="006A67D6">
      <w:pPr>
        <w:pStyle w:val="Textbezodsazen"/>
      </w:pPr>
    </w:p>
    <w:p w14:paraId="07FCFB83" w14:textId="77777777" w:rsidR="006A67D6" w:rsidRDefault="006A67D6" w:rsidP="006A67D6">
      <w:pPr>
        <w:pStyle w:val="Textbezodsazen"/>
      </w:pPr>
    </w:p>
    <w:sectPr w:rsidR="006A67D6" w:rsidSect="00933F20">
      <w:headerReference w:type="default" r:id="rId42"/>
      <w:footerReference w:type="even" r:id="rId43"/>
      <w:footerReference w:type="default" r:id="rId44"/>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02A4B7" w14:textId="77777777" w:rsidR="00D00985" w:rsidRDefault="00D00985" w:rsidP="00962258">
      <w:pPr>
        <w:spacing w:after="0" w:line="240" w:lineRule="auto"/>
      </w:pPr>
      <w:r>
        <w:separator/>
      </w:r>
    </w:p>
  </w:endnote>
  <w:endnote w:type="continuationSeparator" w:id="0">
    <w:p w14:paraId="492B9A22" w14:textId="77777777" w:rsidR="00D00985" w:rsidRDefault="00D0098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E4D8E" w:rsidRPr="003462EB" w14:paraId="7631901D" w14:textId="77777777" w:rsidTr="001B77EA">
      <w:trPr>
        <w:trHeight w:val="247"/>
      </w:trPr>
      <w:tc>
        <w:tcPr>
          <w:tcW w:w="907" w:type="dxa"/>
          <w:tcMar>
            <w:left w:w="0" w:type="dxa"/>
            <w:right w:w="0" w:type="dxa"/>
          </w:tcMar>
          <w:vAlign w:val="bottom"/>
        </w:tcPr>
        <w:p w14:paraId="2645FCFB" w14:textId="7F61557C" w:rsidR="00EE4D8E" w:rsidRPr="00B8518B" w:rsidRDefault="00EE4D8E"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E2667">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E2667">
            <w:rPr>
              <w:b/>
              <w:noProof/>
              <w:color w:val="FF5200" w:themeColor="accent2"/>
              <w:sz w:val="14"/>
              <w:szCs w:val="14"/>
            </w:rPr>
            <w:t>6</w:t>
          </w:r>
          <w:r w:rsidRPr="007145F3">
            <w:rPr>
              <w:b/>
              <w:noProof/>
              <w:color w:val="FF5200" w:themeColor="accent2"/>
              <w:sz w:val="14"/>
              <w:szCs w:val="14"/>
            </w:rPr>
            <w:fldChar w:fldCharType="end"/>
          </w:r>
        </w:p>
      </w:tc>
      <w:tc>
        <w:tcPr>
          <w:tcW w:w="7825" w:type="dxa"/>
          <w:vAlign w:val="bottom"/>
        </w:tcPr>
        <w:p w14:paraId="660701F9" w14:textId="77777777" w:rsidR="00EE4D8E" w:rsidRPr="005F4353" w:rsidRDefault="00EE4D8E" w:rsidP="001B77EA">
          <w:pPr>
            <w:pStyle w:val="Zpatvlevo"/>
            <w:rPr>
              <w:b/>
            </w:rPr>
          </w:pPr>
          <w:r>
            <w:rPr>
              <w:b/>
            </w:rPr>
            <w:t>Rekonstrukce výpravní budovy v žst Aš</w:t>
          </w:r>
        </w:p>
        <w:p w14:paraId="35E390AA" w14:textId="77777777" w:rsidR="00EE4D8E" w:rsidRPr="003462EB" w:rsidRDefault="00EE4D8E" w:rsidP="001B77EA">
          <w:pPr>
            <w:pStyle w:val="Zpatvlevo"/>
          </w:pPr>
          <w:r>
            <w:t>Smlouva o dílo na zhotovení DUSP+PDPS+AD</w:t>
          </w:r>
        </w:p>
      </w:tc>
    </w:tr>
  </w:tbl>
  <w:p w14:paraId="667297E0" w14:textId="77777777" w:rsidR="00EE4D8E" w:rsidRPr="00A50995" w:rsidRDefault="00EE4D8E">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E4D8E" w:rsidRPr="003462EB" w14:paraId="75D56306" w14:textId="77777777" w:rsidTr="00D36695">
      <w:tc>
        <w:tcPr>
          <w:tcW w:w="907" w:type="dxa"/>
          <w:tcMar>
            <w:left w:w="0" w:type="dxa"/>
            <w:right w:w="0" w:type="dxa"/>
          </w:tcMar>
          <w:vAlign w:val="bottom"/>
        </w:tcPr>
        <w:p w14:paraId="700ACCCD" w14:textId="6BE8164B" w:rsidR="00EE4D8E" w:rsidRPr="00B8518B" w:rsidRDefault="00EE4D8E"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E2667">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E2667">
            <w:rPr>
              <w:b/>
              <w:noProof/>
              <w:color w:val="FF5200" w:themeColor="accent2"/>
              <w:sz w:val="14"/>
              <w:szCs w:val="14"/>
            </w:rPr>
            <w:t>7</w:t>
          </w:r>
          <w:r w:rsidRPr="007145F3">
            <w:rPr>
              <w:b/>
              <w:noProof/>
              <w:color w:val="FF5200" w:themeColor="accent2"/>
              <w:sz w:val="14"/>
              <w:szCs w:val="14"/>
            </w:rPr>
            <w:fldChar w:fldCharType="end"/>
          </w:r>
        </w:p>
      </w:tc>
      <w:tc>
        <w:tcPr>
          <w:tcW w:w="7825" w:type="dxa"/>
          <w:vAlign w:val="bottom"/>
        </w:tcPr>
        <w:p w14:paraId="695FCE14" w14:textId="77777777" w:rsidR="00EE4D8E" w:rsidRPr="00671F70" w:rsidRDefault="00EE4D8E" w:rsidP="00204180">
          <w:pPr>
            <w:pStyle w:val="Zpatvlevo"/>
            <w:rPr>
              <w:b/>
            </w:rPr>
          </w:pPr>
          <w:r w:rsidRPr="00671F70">
            <w:rPr>
              <w:b/>
            </w:rPr>
            <w:t>PŘ</w:t>
          </w:r>
          <w:r>
            <w:rPr>
              <w:b/>
            </w:rPr>
            <w:t>ÍLOHA č. 4</w:t>
          </w:r>
        </w:p>
        <w:p w14:paraId="77F7BB32" w14:textId="46A90AB4" w:rsidR="00EE4D8E" w:rsidRPr="00246637" w:rsidRDefault="00EE4D8E" w:rsidP="00A71F9F">
          <w:pPr>
            <w:pStyle w:val="Zpatvlevo"/>
            <w:rPr>
              <w:b/>
            </w:rPr>
          </w:pPr>
          <w:r>
            <w:t>Smlouva o dílo – Zhotovení DUSP + PDPS</w:t>
          </w:r>
        </w:p>
      </w:tc>
    </w:tr>
  </w:tbl>
  <w:p w14:paraId="1644D2BF" w14:textId="77777777" w:rsidR="00EE4D8E" w:rsidRPr="00A50995" w:rsidRDefault="00EE4D8E">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E4D8E" w:rsidRPr="009E09BE" w14:paraId="6B39F3C9" w14:textId="77777777" w:rsidTr="00E075DA">
      <w:tc>
        <w:tcPr>
          <w:tcW w:w="7825" w:type="dxa"/>
          <w:tcMar>
            <w:left w:w="0" w:type="dxa"/>
            <w:right w:w="0" w:type="dxa"/>
          </w:tcMar>
          <w:vAlign w:val="bottom"/>
        </w:tcPr>
        <w:p w14:paraId="1469DC38" w14:textId="77777777" w:rsidR="00EE4D8E" w:rsidRPr="008C00FC" w:rsidRDefault="00EE4D8E" w:rsidP="00204180">
          <w:pPr>
            <w:pStyle w:val="Zpatvpravo"/>
            <w:rPr>
              <w:rStyle w:val="Tun"/>
            </w:rPr>
          </w:pPr>
          <w:r w:rsidRPr="008C00FC">
            <w:rPr>
              <w:rStyle w:val="Tun"/>
            </w:rPr>
            <w:t xml:space="preserve">PŘÍLOHA č. </w:t>
          </w:r>
          <w:r>
            <w:rPr>
              <w:rStyle w:val="Tun"/>
            </w:rPr>
            <w:t>4</w:t>
          </w:r>
        </w:p>
        <w:p w14:paraId="3C320B9D" w14:textId="77777777" w:rsidR="00EE4D8E" w:rsidRDefault="00EE4D8E" w:rsidP="00204180">
          <w:pPr>
            <w:pStyle w:val="Zpatvpravo"/>
          </w:pPr>
          <w:r>
            <w:t>Smlouva o dílo – Zhotovení DUSP+PDPS +AD</w:t>
          </w:r>
        </w:p>
        <w:p w14:paraId="66F45382" w14:textId="100796FD" w:rsidR="00EE4D8E" w:rsidRPr="00246637" w:rsidRDefault="00EE4D8E" w:rsidP="004908EA">
          <w:pPr>
            <w:pStyle w:val="Zpatvpravo"/>
            <w:rPr>
              <w:rStyle w:val="Tun"/>
              <w:b w:val="0"/>
            </w:rPr>
          </w:pPr>
        </w:p>
      </w:tc>
      <w:tc>
        <w:tcPr>
          <w:tcW w:w="907" w:type="dxa"/>
          <w:vAlign w:val="bottom"/>
        </w:tcPr>
        <w:p w14:paraId="46349B63" w14:textId="4115A9BC" w:rsidR="00EE4D8E" w:rsidRPr="009E09BE" w:rsidRDefault="00EE4D8E"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E2667">
            <w:rPr>
              <w:rStyle w:val="slostrnky"/>
              <w:noProof/>
            </w:rPr>
            <w:t>7</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E2667">
            <w:rPr>
              <w:b/>
              <w:noProof/>
              <w:color w:val="FF5200" w:themeColor="accent2"/>
              <w:sz w:val="14"/>
              <w:szCs w:val="14"/>
            </w:rPr>
            <w:t>7</w:t>
          </w:r>
          <w:r w:rsidRPr="007145F3">
            <w:rPr>
              <w:b/>
              <w:noProof/>
              <w:color w:val="FF5200" w:themeColor="accent2"/>
              <w:sz w:val="14"/>
              <w:szCs w:val="14"/>
            </w:rPr>
            <w:fldChar w:fldCharType="end"/>
          </w:r>
        </w:p>
      </w:tc>
    </w:tr>
  </w:tbl>
  <w:p w14:paraId="294A6985" w14:textId="77777777" w:rsidR="00EE4D8E" w:rsidRPr="00B8518B" w:rsidRDefault="00EE4D8E"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EE4D8E" w:rsidRPr="003462EB" w14:paraId="17ED524D" w14:textId="77777777" w:rsidTr="00B24A25">
      <w:tc>
        <w:tcPr>
          <w:tcW w:w="907" w:type="dxa"/>
          <w:tcMar>
            <w:left w:w="0" w:type="dxa"/>
            <w:right w:w="0" w:type="dxa"/>
          </w:tcMar>
          <w:vAlign w:val="bottom"/>
        </w:tcPr>
        <w:p w14:paraId="27C406AC" w14:textId="5FF1F42D" w:rsidR="00EE4D8E" w:rsidRPr="00B8518B" w:rsidRDefault="00EE4D8E"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E2667">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E2667">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2640CB07" w14:textId="77777777" w:rsidR="00EE4D8E" w:rsidRPr="00671F70" w:rsidRDefault="00EE4D8E" w:rsidP="00204180">
          <w:pPr>
            <w:pStyle w:val="Zpatvlevo"/>
            <w:rPr>
              <w:b/>
            </w:rPr>
          </w:pPr>
          <w:r w:rsidRPr="00671F70">
            <w:rPr>
              <w:b/>
            </w:rPr>
            <w:t>PŘ</w:t>
          </w:r>
          <w:r>
            <w:rPr>
              <w:b/>
            </w:rPr>
            <w:t>ÍLOHA č. 5</w:t>
          </w:r>
        </w:p>
        <w:p w14:paraId="1EB99D84" w14:textId="77777777" w:rsidR="00EE4D8E" w:rsidRDefault="00EE4D8E" w:rsidP="00246637">
          <w:pPr>
            <w:pStyle w:val="Zpatvlevo"/>
          </w:pPr>
          <w:r>
            <w:t>Smlouva o dílo – Zhotovení DUSP+PDPS+AD</w:t>
          </w:r>
        </w:p>
        <w:p w14:paraId="51DC9FDA" w14:textId="47B1CD1E" w:rsidR="00EE4D8E" w:rsidRPr="0020397D" w:rsidRDefault="00EE4D8E" w:rsidP="00246637">
          <w:pPr>
            <w:pStyle w:val="Zpatvlevo"/>
            <w:rPr>
              <w:b/>
            </w:rPr>
          </w:pPr>
        </w:p>
      </w:tc>
    </w:tr>
  </w:tbl>
  <w:p w14:paraId="067B213A" w14:textId="77777777" w:rsidR="00EE4D8E" w:rsidRPr="00A50995" w:rsidRDefault="00EE4D8E">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2758"/>
      <w:gridCol w:w="907"/>
    </w:tblGrid>
    <w:tr w:rsidR="00EE4D8E" w:rsidRPr="009E09BE" w14:paraId="2A85679C" w14:textId="77777777" w:rsidTr="00B24A25">
      <w:tc>
        <w:tcPr>
          <w:tcW w:w="12758" w:type="dxa"/>
          <w:tcMar>
            <w:left w:w="0" w:type="dxa"/>
            <w:right w:w="0" w:type="dxa"/>
          </w:tcMar>
          <w:vAlign w:val="bottom"/>
        </w:tcPr>
        <w:p w14:paraId="3D58978E" w14:textId="77777777" w:rsidR="00EE4D8E" w:rsidRPr="008C00FC" w:rsidRDefault="00EE4D8E" w:rsidP="00204180">
          <w:pPr>
            <w:pStyle w:val="Zpatvpravo"/>
            <w:rPr>
              <w:rStyle w:val="Tun"/>
            </w:rPr>
          </w:pPr>
          <w:r w:rsidRPr="008C00FC">
            <w:rPr>
              <w:rStyle w:val="Tun"/>
            </w:rPr>
            <w:t xml:space="preserve">PŘÍLOHA č. </w:t>
          </w:r>
          <w:r>
            <w:rPr>
              <w:rStyle w:val="Tun"/>
            </w:rPr>
            <w:t>5</w:t>
          </w:r>
        </w:p>
        <w:p w14:paraId="0ABAFE9A" w14:textId="77777777" w:rsidR="00EE4D8E" w:rsidRDefault="00EE4D8E" w:rsidP="00246637">
          <w:pPr>
            <w:pStyle w:val="Zpatvpravo"/>
          </w:pPr>
          <w:r>
            <w:t>Smlouva o dílo – Zhotovení DUSP+PDP+AD</w:t>
          </w:r>
        </w:p>
        <w:p w14:paraId="42C60F85" w14:textId="71FF2CEF" w:rsidR="00EE4D8E" w:rsidRPr="0020397D" w:rsidRDefault="00EE4D8E" w:rsidP="00246637">
          <w:pPr>
            <w:pStyle w:val="Zpatvpravo"/>
            <w:rPr>
              <w:rStyle w:val="Tun"/>
              <w:b w:val="0"/>
            </w:rPr>
          </w:pPr>
          <w:r w:rsidRPr="0020397D">
            <w:rPr>
              <w:b/>
            </w:rPr>
            <w:t xml:space="preserve"> </w:t>
          </w:r>
        </w:p>
      </w:tc>
      <w:tc>
        <w:tcPr>
          <w:tcW w:w="907" w:type="dxa"/>
          <w:vAlign w:val="bottom"/>
        </w:tcPr>
        <w:p w14:paraId="434E3649" w14:textId="26EF7A52" w:rsidR="00EE4D8E" w:rsidRPr="009E09BE" w:rsidRDefault="00EE4D8E" w:rsidP="00ED2614">
          <w:pPr>
            <w:pStyle w:val="Zpatvpravo"/>
            <w:jc w:val="center"/>
          </w:pPr>
          <w:r w:rsidRPr="00B8518B">
            <w:rPr>
              <w:rStyle w:val="slostrnky"/>
            </w:rPr>
            <w:fldChar w:fldCharType="begin"/>
          </w:r>
          <w:r w:rsidRPr="00B8518B">
            <w:rPr>
              <w:rStyle w:val="slostrnky"/>
            </w:rPr>
            <w:instrText>PAGE   \* MERGEFORMAT</w:instrText>
          </w:r>
          <w:r w:rsidRPr="00B8518B">
            <w:rPr>
              <w:rStyle w:val="slostrnky"/>
            </w:rPr>
            <w:fldChar w:fldCharType="separate"/>
          </w:r>
          <w:r w:rsidR="008E266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E2667">
            <w:rPr>
              <w:b/>
              <w:noProof/>
              <w:color w:val="FF5200" w:themeColor="accent2"/>
              <w:sz w:val="14"/>
              <w:szCs w:val="14"/>
            </w:rPr>
            <w:t>2</w:t>
          </w:r>
          <w:r w:rsidRPr="007145F3">
            <w:rPr>
              <w:b/>
              <w:noProof/>
              <w:color w:val="FF5200" w:themeColor="accent2"/>
              <w:sz w:val="14"/>
              <w:szCs w:val="14"/>
            </w:rPr>
            <w:fldChar w:fldCharType="end"/>
          </w:r>
        </w:p>
      </w:tc>
    </w:tr>
  </w:tbl>
  <w:p w14:paraId="5AE4A463" w14:textId="77777777" w:rsidR="00EE4D8E" w:rsidRPr="00B8518B" w:rsidRDefault="00EE4D8E"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EE4D8E" w:rsidRPr="003462EB" w14:paraId="7D9CACA8" w14:textId="77777777" w:rsidTr="00B24A25">
      <w:tc>
        <w:tcPr>
          <w:tcW w:w="907" w:type="dxa"/>
          <w:tcMar>
            <w:left w:w="0" w:type="dxa"/>
            <w:right w:w="0" w:type="dxa"/>
          </w:tcMar>
          <w:vAlign w:val="bottom"/>
        </w:tcPr>
        <w:p w14:paraId="2A0A851D" w14:textId="627BCFE2" w:rsidR="00EE4D8E" w:rsidRPr="00B8518B" w:rsidRDefault="00EE4D8E"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E2667">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E2667">
            <w:rPr>
              <w:b/>
              <w:noProof/>
              <w:color w:val="FF5200" w:themeColor="accent2"/>
              <w:sz w:val="14"/>
              <w:szCs w:val="14"/>
            </w:rPr>
            <w:t>3</w:t>
          </w:r>
          <w:r w:rsidRPr="007145F3">
            <w:rPr>
              <w:b/>
              <w:noProof/>
              <w:color w:val="FF5200" w:themeColor="accent2"/>
              <w:sz w:val="14"/>
              <w:szCs w:val="14"/>
            </w:rPr>
            <w:fldChar w:fldCharType="end"/>
          </w:r>
        </w:p>
      </w:tc>
      <w:tc>
        <w:tcPr>
          <w:tcW w:w="0" w:type="auto"/>
          <w:vAlign w:val="bottom"/>
        </w:tcPr>
        <w:p w14:paraId="70A177AF" w14:textId="77777777" w:rsidR="00EE4D8E" w:rsidRPr="00671F70" w:rsidRDefault="00EE4D8E" w:rsidP="00204180">
          <w:pPr>
            <w:pStyle w:val="Zpatvlevo"/>
            <w:rPr>
              <w:b/>
            </w:rPr>
          </w:pPr>
          <w:r w:rsidRPr="00671F70">
            <w:rPr>
              <w:b/>
            </w:rPr>
            <w:t>PŘ</w:t>
          </w:r>
          <w:r>
            <w:rPr>
              <w:b/>
            </w:rPr>
            <w:t>ÍLOHA č. 6</w:t>
          </w:r>
        </w:p>
        <w:p w14:paraId="345A0C75" w14:textId="1F597077" w:rsidR="00EE4D8E" w:rsidRPr="003462EB" w:rsidRDefault="00EE4D8E" w:rsidP="00A71F9F">
          <w:pPr>
            <w:pStyle w:val="Zpatvlevo"/>
          </w:pPr>
          <w:r>
            <w:t>Smlouva o dílo – Zhotovení DUSP+PDPS+AD</w:t>
          </w:r>
        </w:p>
      </w:tc>
    </w:tr>
  </w:tbl>
  <w:p w14:paraId="7E98A628" w14:textId="77777777" w:rsidR="00EE4D8E" w:rsidRPr="00A50995" w:rsidRDefault="00EE4D8E">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E4D8E" w:rsidRPr="009E09BE" w14:paraId="2F82E5F5" w14:textId="77777777" w:rsidTr="00B24A25">
      <w:tc>
        <w:tcPr>
          <w:tcW w:w="7825" w:type="dxa"/>
          <w:tcMar>
            <w:left w:w="0" w:type="dxa"/>
            <w:right w:w="0" w:type="dxa"/>
          </w:tcMar>
          <w:vAlign w:val="bottom"/>
        </w:tcPr>
        <w:p w14:paraId="37258348" w14:textId="77777777" w:rsidR="00EE4D8E" w:rsidRPr="008C00FC" w:rsidRDefault="00EE4D8E" w:rsidP="00204180">
          <w:pPr>
            <w:pStyle w:val="Zpatvpravo"/>
            <w:rPr>
              <w:rStyle w:val="Tun"/>
            </w:rPr>
          </w:pPr>
          <w:r w:rsidRPr="008C00FC">
            <w:rPr>
              <w:rStyle w:val="Tun"/>
            </w:rPr>
            <w:t xml:space="preserve">PŘÍLOHA č. </w:t>
          </w:r>
          <w:r>
            <w:rPr>
              <w:rStyle w:val="Tun"/>
            </w:rPr>
            <w:t>6</w:t>
          </w:r>
        </w:p>
        <w:p w14:paraId="352A451D" w14:textId="77777777" w:rsidR="00EE4D8E" w:rsidRDefault="00EE4D8E" w:rsidP="00204180">
          <w:pPr>
            <w:pStyle w:val="Zpatvpravo"/>
          </w:pPr>
          <w:r>
            <w:t xml:space="preserve">Smlouva o dílo – Zhotovení DUSP+PDPS+AD </w:t>
          </w:r>
        </w:p>
        <w:p w14:paraId="31AA28DA" w14:textId="221548A8" w:rsidR="00EE4D8E" w:rsidRPr="00612EE8" w:rsidRDefault="00EE4D8E" w:rsidP="00ED2614">
          <w:pPr>
            <w:pStyle w:val="Zpatvpravo"/>
            <w:rPr>
              <w:rStyle w:val="Tun"/>
            </w:rPr>
          </w:pPr>
        </w:p>
      </w:tc>
      <w:tc>
        <w:tcPr>
          <w:tcW w:w="907" w:type="dxa"/>
          <w:vAlign w:val="bottom"/>
        </w:tcPr>
        <w:p w14:paraId="67EDF953" w14:textId="5A3B00FB" w:rsidR="00EE4D8E" w:rsidRPr="009E09BE" w:rsidRDefault="00EE4D8E"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E266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E2667">
            <w:rPr>
              <w:b/>
              <w:noProof/>
              <w:color w:val="FF5200" w:themeColor="accent2"/>
              <w:sz w:val="14"/>
              <w:szCs w:val="14"/>
            </w:rPr>
            <w:t>3</w:t>
          </w:r>
          <w:r w:rsidRPr="007145F3">
            <w:rPr>
              <w:b/>
              <w:noProof/>
              <w:color w:val="FF5200" w:themeColor="accent2"/>
              <w:sz w:val="14"/>
              <w:szCs w:val="14"/>
            </w:rPr>
            <w:fldChar w:fldCharType="end"/>
          </w:r>
        </w:p>
      </w:tc>
    </w:tr>
  </w:tbl>
  <w:p w14:paraId="4BBCA4B2" w14:textId="77777777" w:rsidR="00EE4D8E" w:rsidRPr="00B8518B" w:rsidRDefault="00EE4D8E"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EE4D8E" w:rsidRPr="003462EB" w14:paraId="60DE9548" w14:textId="77777777" w:rsidTr="00B24A25">
      <w:tc>
        <w:tcPr>
          <w:tcW w:w="907" w:type="dxa"/>
          <w:tcMar>
            <w:left w:w="0" w:type="dxa"/>
            <w:right w:w="0" w:type="dxa"/>
          </w:tcMar>
          <w:vAlign w:val="bottom"/>
        </w:tcPr>
        <w:p w14:paraId="3C053594" w14:textId="77777777" w:rsidR="00EE4D8E" w:rsidRPr="00B8518B" w:rsidRDefault="00EE4D8E"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2EE53F3D" w14:textId="77777777" w:rsidR="00EE4D8E" w:rsidRPr="00671F70" w:rsidRDefault="00EE4D8E" w:rsidP="00204180">
          <w:pPr>
            <w:pStyle w:val="Zpatvlevo"/>
            <w:rPr>
              <w:b/>
            </w:rPr>
          </w:pPr>
          <w:r w:rsidRPr="00671F70">
            <w:rPr>
              <w:b/>
            </w:rPr>
            <w:t>PŘ</w:t>
          </w:r>
          <w:r>
            <w:rPr>
              <w:b/>
            </w:rPr>
            <w:t>ÍLOHA č. 7</w:t>
          </w:r>
        </w:p>
        <w:p w14:paraId="2BB7E426" w14:textId="77777777" w:rsidR="00EE4D8E" w:rsidRDefault="00EE4D8E" w:rsidP="00204180">
          <w:pPr>
            <w:pStyle w:val="Zpatvlevo"/>
          </w:pPr>
          <w:r>
            <w:t>Smlouva o dílo – Zhotovení DUSP+PDPS+AD</w:t>
          </w:r>
        </w:p>
        <w:p w14:paraId="48B8493D" w14:textId="35106848" w:rsidR="00EE4D8E" w:rsidRPr="003462EB" w:rsidRDefault="00EE4D8E"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8E2667">
            <w:rPr>
              <w:rStyle w:val="Tun"/>
              <w:b w:val="0"/>
              <w:bCs/>
              <w:noProof/>
            </w:rPr>
            <w:t>Chyba! V dokumentu není žádný text v zadaném stylu.</w:t>
          </w:r>
          <w:r w:rsidRPr="00612EE8">
            <w:rPr>
              <w:rStyle w:val="Tun"/>
            </w:rPr>
            <w:fldChar w:fldCharType="end"/>
          </w:r>
        </w:p>
      </w:tc>
    </w:tr>
  </w:tbl>
  <w:p w14:paraId="5611C91E" w14:textId="77777777" w:rsidR="00EE4D8E" w:rsidRPr="00A50995" w:rsidRDefault="00EE4D8E">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E4D8E" w:rsidRPr="009E09BE" w14:paraId="01947D77" w14:textId="77777777" w:rsidTr="00B24A25">
      <w:tc>
        <w:tcPr>
          <w:tcW w:w="7825" w:type="dxa"/>
          <w:tcMar>
            <w:left w:w="0" w:type="dxa"/>
            <w:right w:w="0" w:type="dxa"/>
          </w:tcMar>
          <w:vAlign w:val="bottom"/>
        </w:tcPr>
        <w:p w14:paraId="2E9A3C14" w14:textId="77777777" w:rsidR="00EE4D8E" w:rsidRPr="008C00FC" w:rsidRDefault="00EE4D8E" w:rsidP="00204180">
          <w:pPr>
            <w:pStyle w:val="Zpatvpravo"/>
            <w:rPr>
              <w:rStyle w:val="Tun"/>
            </w:rPr>
          </w:pPr>
          <w:r w:rsidRPr="008C00FC">
            <w:rPr>
              <w:rStyle w:val="Tun"/>
            </w:rPr>
            <w:t xml:space="preserve">PŘÍLOHA č. </w:t>
          </w:r>
          <w:r>
            <w:rPr>
              <w:rStyle w:val="Tun"/>
            </w:rPr>
            <w:t>7</w:t>
          </w:r>
        </w:p>
        <w:p w14:paraId="6DFF87BB" w14:textId="77777777" w:rsidR="00EE4D8E" w:rsidRDefault="00EE4D8E" w:rsidP="00204180">
          <w:pPr>
            <w:pStyle w:val="Zpatvpravo"/>
          </w:pPr>
          <w:r>
            <w:t xml:space="preserve">Smlouva o dílo – Zhotovení DUSP+PDPS+AD </w:t>
          </w:r>
        </w:p>
        <w:p w14:paraId="7F07012C" w14:textId="50D6E607" w:rsidR="00EE4D8E" w:rsidRPr="00612EE8" w:rsidRDefault="00EE4D8E" w:rsidP="00ED2614">
          <w:pPr>
            <w:pStyle w:val="Zpatvpravo"/>
            <w:rPr>
              <w:rStyle w:val="Tun"/>
            </w:rPr>
          </w:pPr>
        </w:p>
      </w:tc>
      <w:tc>
        <w:tcPr>
          <w:tcW w:w="907" w:type="dxa"/>
          <w:vAlign w:val="bottom"/>
        </w:tcPr>
        <w:p w14:paraId="4AC4F915" w14:textId="2DA4C28B" w:rsidR="00EE4D8E" w:rsidRPr="009E09BE" w:rsidRDefault="00EE4D8E"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E266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E2667">
            <w:rPr>
              <w:b/>
              <w:noProof/>
              <w:color w:val="FF5200" w:themeColor="accent2"/>
              <w:sz w:val="14"/>
              <w:szCs w:val="14"/>
            </w:rPr>
            <w:t>1</w:t>
          </w:r>
          <w:r w:rsidRPr="007145F3">
            <w:rPr>
              <w:b/>
              <w:noProof/>
              <w:color w:val="FF5200" w:themeColor="accent2"/>
              <w:sz w:val="14"/>
              <w:szCs w:val="14"/>
            </w:rPr>
            <w:fldChar w:fldCharType="end"/>
          </w:r>
        </w:p>
      </w:tc>
    </w:tr>
  </w:tbl>
  <w:p w14:paraId="389DE1BF" w14:textId="77777777" w:rsidR="00EE4D8E" w:rsidRPr="00B8518B" w:rsidRDefault="00EE4D8E"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EE4D8E" w:rsidRPr="003462EB" w14:paraId="0A5923F4" w14:textId="77777777" w:rsidTr="00B24A25">
      <w:tc>
        <w:tcPr>
          <w:tcW w:w="907" w:type="dxa"/>
          <w:tcMar>
            <w:left w:w="0" w:type="dxa"/>
            <w:right w:w="0" w:type="dxa"/>
          </w:tcMar>
          <w:vAlign w:val="bottom"/>
        </w:tcPr>
        <w:p w14:paraId="52E88E24" w14:textId="77777777" w:rsidR="00EE4D8E" w:rsidRPr="00B8518B" w:rsidRDefault="00EE4D8E"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3EA1E986" w14:textId="77777777" w:rsidR="00EE4D8E" w:rsidRPr="00671F70" w:rsidRDefault="00EE4D8E" w:rsidP="00204180">
          <w:pPr>
            <w:pStyle w:val="Zpatvlevo"/>
            <w:rPr>
              <w:b/>
            </w:rPr>
          </w:pPr>
          <w:r w:rsidRPr="00671F70">
            <w:rPr>
              <w:b/>
            </w:rPr>
            <w:t>PŘ</w:t>
          </w:r>
          <w:r>
            <w:rPr>
              <w:b/>
            </w:rPr>
            <w:t>ÍLOHA č. 8</w:t>
          </w:r>
        </w:p>
        <w:p w14:paraId="6488897A" w14:textId="77777777" w:rsidR="00EE4D8E" w:rsidRDefault="00EE4D8E" w:rsidP="00204180">
          <w:pPr>
            <w:pStyle w:val="Zpatvlevo"/>
          </w:pPr>
          <w:r>
            <w:t>Smlouva o dílo – Zhotovení DUSP+PDPS+AD</w:t>
          </w:r>
        </w:p>
        <w:p w14:paraId="650EF851" w14:textId="3018F020" w:rsidR="00EE4D8E" w:rsidRPr="003462EB" w:rsidRDefault="00EE4D8E"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8E2667">
            <w:rPr>
              <w:rStyle w:val="Tun"/>
              <w:b w:val="0"/>
              <w:bCs/>
              <w:noProof/>
            </w:rPr>
            <w:t>Chyba! V dokumentu není žádný text v zadaném stylu.</w:t>
          </w:r>
          <w:r w:rsidRPr="00612EE8">
            <w:rPr>
              <w:rStyle w:val="Tun"/>
            </w:rPr>
            <w:fldChar w:fldCharType="end"/>
          </w:r>
        </w:p>
      </w:tc>
    </w:tr>
  </w:tbl>
  <w:p w14:paraId="18C50A08" w14:textId="77777777" w:rsidR="00EE4D8E" w:rsidRPr="00A50995" w:rsidRDefault="00EE4D8E">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E4D8E" w:rsidRPr="009E09BE" w14:paraId="2ECF4CEA" w14:textId="77777777" w:rsidTr="00933F20">
      <w:tc>
        <w:tcPr>
          <w:tcW w:w="7825" w:type="dxa"/>
          <w:tcMar>
            <w:left w:w="0" w:type="dxa"/>
            <w:right w:w="0" w:type="dxa"/>
          </w:tcMar>
          <w:vAlign w:val="bottom"/>
        </w:tcPr>
        <w:p w14:paraId="60012DAB" w14:textId="77777777" w:rsidR="00EE4D8E" w:rsidRPr="008C00FC" w:rsidRDefault="00EE4D8E" w:rsidP="00204180">
          <w:pPr>
            <w:pStyle w:val="Zpatvpravo"/>
            <w:rPr>
              <w:rStyle w:val="Tun"/>
            </w:rPr>
          </w:pPr>
          <w:r w:rsidRPr="008C00FC">
            <w:rPr>
              <w:rStyle w:val="Tun"/>
            </w:rPr>
            <w:t xml:space="preserve">PŘÍLOHA č. </w:t>
          </w:r>
          <w:r>
            <w:rPr>
              <w:rStyle w:val="Tun"/>
            </w:rPr>
            <w:t>8</w:t>
          </w:r>
        </w:p>
        <w:p w14:paraId="2841EB8A" w14:textId="77777777" w:rsidR="00EE4D8E" w:rsidRDefault="00EE4D8E" w:rsidP="00204180">
          <w:pPr>
            <w:pStyle w:val="Zpatvpravo"/>
          </w:pPr>
          <w:r>
            <w:t>Smlouva o dílo – Zhotovení DUSP+PDPS+AD</w:t>
          </w:r>
        </w:p>
        <w:p w14:paraId="03F5CEA0" w14:textId="2C84CC05" w:rsidR="00EE4D8E" w:rsidRPr="00612EE8" w:rsidRDefault="00EE4D8E" w:rsidP="00ED2614">
          <w:pPr>
            <w:pStyle w:val="Zpatvpravo"/>
            <w:rPr>
              <w:rStyle w:val="Tun"/>
            </w:rPr>
          </w:pPr>
        </w:p>
      </w:tc>
      <w:tc>
        <w:tcPr>
          <w:tcW w:w="907" w:type="dxa"/>
          <w:vAlign w:val="bottom"/>
        </w:tcPr>
        <w:p w14:paraId="08047A2A" w14:textId="42C7702E" w:rsidR="00EE4D8E" w:rsidRPr="009E09BE" w:rsidRDefault="00EE4D8E"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E266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E2667">
            <w:rPr>
              <w:b/>
              <w:noProof/>
              <w:color w:val="FF5200" w:themeColor="accent2"/>
              <w:sz w:val="14"/>
              <w:szCs w:val="14"/>
            </w:rPr>
            <w:t>1</w:t>
          </w:r>
          <w:r w:rsidRPr="007145F3">
            <w:rPr>
              <w:b/>
              <w:noProof/>
              <w:color w:val="FF5200" w:themeColor="accent2"/>
              <w:sz w:val="14"/>
              <w:szCs w:val="14"/>
            </w:rPr>
            <w:fldChar w:fldCharType="end"/>
          </w:r>
        </w:p>
      </w:tc>
    </w:tr>
  </w:tbl>
  <w:p w14:paraId="61C67490" w14:textId="77777777" w:rsidR="00EE4D8E" w:rsidRPr="00B8518B" w:rsidRDefault="00EE4D8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EE4D8E" w:rsidRPr="009E09BE" w14:paraId="0243D8C5" w14:textId="77777777" w:rsidTr="001B77EA">
      <w:tc>
        <w:tcPr>
          <w:tcW w:w="7873" w:type="dxa"/>
          <w:vAlign w:val="bottom"/>
        </w:tcPr>
        <w:p w14:paraId="1694409D" w14:textId="77777777" w:rsidR="00EE4D8E" w:rsidRPr="003462EB" w:rsidRDefault="00EE4D8E" w:rsidP="001B77EA">
          <w:pPr>
            <w:pStyle w:val="Zpatvpravo"/>
          </w:pPr>
          <w:r>
            <w:t>Rekonstrukce výpravní budovy v žst Aš</w:t>
          </w:r>
        </w:p>
        <w:p w14:paraId="507F8573" w14:textId="77777777" w:rsidR="00EE4D8E" w:rsidRPr="003462EB" w:rsidRDefault="00EE4D8E" w:rsidP="001B77EA">
          <w:pPr>
            <w:pStyle w:val="Zpatvpravo"/>
          </w:pPr>
          <w:r>
            <w:t>Smlouva o dílo na zhotovení DUSP+PDPS+AD</w:t>
          </w:r>
        </w:p>
      </w:tc>
      <w:tc>
        <w:tcPr>
          <w:tcW w:w="859" w:type="dxa"/>
          <w:vAlign w:val="bottom"/>
        </w:tcPr>
        <w:p w14:paraId="472F7261" w14:textId="045AAE78" w:rsidR="00EE4D8E" w:rsidRPr="009E09BE" w:rsidRDefault="00EE4D8E"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E2667">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E2667">
            <w:rPr>
              <w:b/>
              <w:noProof/>
              <w:color w:val="FF5200" w:themeColor="accent2"/>
              <w:sz w:val="14"/>
              <w:szCs w:val="14"/>
            </w:rPr>
            <w:t>6</w:t>
          </w:r>
          <w:r w:rsidRPr="007145F3">
            <w:rPr>
              <w:b/>
              <w:noProof/>
              <w:color w:val="FF5200" w:themeColor="accent2"/>
              <w:sz w:val="14"/>
              <w:szCs w:val="14"/>
            </w:rPr>
            <w:fldChar w:fldCharType="end"/>
          </w:r>
        </w:p>
      </w:tc>
    </w:tr>
  </w:tbl>
  <w:p w14:paraId="7FDFB5C2" w14:textId="77777777" w:rsidR="00EE4D8E" w:rsidRPr="00B8518B" w:rsidRDefault="00EE4D8E" w:rsidP="00ED2614">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EE4D8E" w:rsidRPr="003462EB" w14:paraId="5D958419" w14:textId="77777777" w:rsidTr="00B24A25">
      <w:tc>
        <w:tcPr>
          <w:tcW w:w="907" w:type="dxa"/>
          <w:tcMar>
            <w:left w:w="0" w:type="dxa"/>
            <w:right w:w="0" w:type="dxa"/>
          </w:tcMar>
          <w:vAlign w:val="bottom"/>
        </w:tcPr>
        <w:p w14:paraId="21FC6ED3" w14:textId="77777777" w:rsidR="00EE4D8E" w:rsidRPr="00B8518B" w:rsidRDefault="00EE4D8E"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6C3462BA" w14:textId="77777777" w:rsidR="00EE4D8E" w:rsidRPr="00671F70" w:rsidRDefault="00EE4D8E" w:rsidP="00204180">
          <w:pPr>
            <w:pStyle w:val="Zpatvlevo"/>
            <w:rPr>
              <w:b/>
            </w:rPr>
          </w:pPr>
          <w:r w:rsidRPr="00671F70">
            <w:rPr>
              <w:b/>
            </w:rPr>
            <w:t>PŘ</w:t>
          </w:r>
          <w:r>
            <w:rPr>
              <w:b/>
            </w:rPr>
            <w:t>ÍLOHA č. 9</w:t>
          </w:r>
        </w:p>
        <w:p w14:paraId="30BC5DC0" w14:textId="77777777" w:rsidR="00EE4D8E" w:rsidRDefault="00EE4D8E" w:rsidP="00204180">
          <w:pPr>
            <w:pStyle w:val="Zpatvlevo"/>
          </w:pPr>
          <w:r>
            <w:t>Smlouva o dílo – Zhotovení DUSP+PDPS+AD</w:t>
          </w:r>
        </w:p>
        <w:p w14:paraId="4565630B" w14:textId="197EE67B" w:rsidR="00EE4D8E" w:rsidRPr="003462EB" w:rsidRDefault="00EE4D8E"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8E2667">
            <w:rPr>
              <w:rStyle w:val="Tun"/>
              <w:b w:val="0"/>
              <w:bCs/>
              <w:noProof/>
            </w:rPr>
            <w:t>Chyba! V dokumentu není žádný text v zadaném stylu.</w:t>
          </w:r>
          <w:r w:rsidRPr="00612EE8">
            <w:rPr>
              <w:rStyle w:val="Tun"/>
            </w:rPr>
            <w:fldChar w:fldCharType="end"/>
          </w:r>
        </w:p>
      </w:tc>
    </w:tr>
  </w:tbl>
  <w:p w14:paraId="4BF98A86" w14:textId="77777777" w:rsidR="00EE4D8E" w:rsidRPr="00A50995" w:rsidRDefault="00EE4D8E">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E4D8E" w:rsidRPr="009E09BE" w14:paraId="3DB58680" w14:textId="77777777" w:rsidTr="00933F20">
      <w:tc>
        <w:tcPr>
          <w:tcW w:w="7825" w:type="dxa"/>
          <w:tcMar>
            <w:left w:w="0" w:type="dxa"/>
            <w:right w:w="0" w:type="dxa"/>
          </w:tcMar>
          <w:vAlign w:val="bottom"/>
        </w:tcPr>
        <w:p w14:paraId="311531AC" w14:textId="77777777" w:rsidR="00EE4D8E" w:rsidRPr="008C00FC" w:rsidRDefault="00EE4D8E" w:rsidP="00204180">
          <w:pPr>
            <w:pStyle w:val="Zpatvpravo"/>
            <w:rPr>
              <w:rStyle w:val="Tun"/>
            </w:rPr>
          </w:pPr>
          <w:r w:rsidRPr="008C00FC">
            <w:rPr>
              <w:rStyle w:val="Tun"/>
            </w:rPr>
            <w:t xml:space="preserve">PŘÍLOHA č. </w:t>
          </w:r>
          <w:r>
            <w:rPr>
              <w:rStyle w:val="Tun"/>
            </w:rPr>
            <w:t>9</w:t>
          </w:r>
        </w:p>
        <w:p w14:paraId="151F55B9" w14:textId="77777777" w:rsidR="00EE4D8E" w:rsidRDefault="00EE4D8E" w:rsidP="00204180">
          <w:pPr>
            <w:pStyle w:val="Zpatvpravo"/>
          </w:pPr>
          <w:r>
            <w:t xml:space="preserve">Smlouva o dílo – Zhotovení DUSP+PDPS+AD </w:t>
          </w:r>
        </w:p>
        <w:p w14:paraId="6E28638F" w14:textId="67843811" w:rsidR="00EE4D8E" w:rsidRPr="0020397D" w:rsidRDefault="00EE4D8E" w:rsidP="00204180">
          <w:pPr>
            <w:pStyle w:val="Zpatvpravo"/>
            <w:rPr>
              <w:rStyle w:val="Tun"/>
            </w:rPr>
          </w:pPr>
        </w:p>
      </w:tc>
      <w:tc>
        <w:tcPr>
          <w:tcW w:w="907" w:type="dxa"/>
          <w:vAlign w:val="bottom"/>
        </w:tcPr>
        <w:p w14:paraId="1E805E7C" w14:textId="2275EC76" w:rsidR="00EE4D8E" w:rsidRPr="009E09BE" w:rsidRDefault="00EE4D8E"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E266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E2667">
            <w:rPr>
              <w:b/>
              <w:noProof/>
              <w:color w:val="FF5200" w:themeColor="accent2"/>
              <w:sz w:val="14"/>
              <w:szCs w:val="14"/>
            </w:rPr>
            <w:t>1</w:t>
          </w:r>
          <w:r w:rsidRPr="007145F3">
            <w:rPr>
              <w:b/>
              <w:noProof/>
              <w:color w:val="FF5200" w:themeColor="accent2"/>
              <w:sz w:val="14"/>
              <w:szCs w:val="14"/>
            </w:rPr>
            <w:fldChar w:fldCharType="end"/>
          </w:r>
        </w:p>
      </w:tc>
    </w:tr>
  </w:tbl>
  <w:p w14:paraId="77F5B2F7" w14:textId="77777777" w:rsidR="00EE4D8E" w:rsidRPr="00B8518B" w:rsidRDefault="00EE4D8E"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EE4D8E" w:rsidRPr="003462EB" w14:paraId="54B784AB" w14:textId="77777777" w:rsidTr="00B24A25">
      <w:tc>
        <w:tcPr>
          <w:tcW w:w="907" w:type="dxa"/>
          <w:tcMar>
            <w:left w:w="0" w:type="dxa"/>
            <w:right w:w="0" w:type="dxa"/>
          </w:tcMar>
          <w:vAlign w:val="bottom"/>
        </w:tcPr>
        <w:p w14:paraId="4EABBB03" w14:textId="77777777" w:rsidR="00EE4D8E" w:rsidRPr="00B8518B" w:rsidRDefault="00EE4D8E"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2D323509" w14:textId="77777777" w:rsidR="00EE4D8E" w:rsidRPr="00671F70" w:rsidRDefault="00EE4D8E" w:rsidP="00204180">
          <w:pPr>
            <w:pStyle w:val="Zpatvlevo"/>
            <w:rPr>
              <w:b/>
            </w:rPr>
          </w:pPr>
          <w:r w:rsidRPr="00671F70">
            <w:rPr>
              <w:b/>
            </w:rPr>
            <w:t>PŘ</w:t>
          </w:r>
          <w:r>
            <w:rPr>
              <w:b/>
            </w:rPr>
            <w:t>ÍLOHA č. 10</w:t>
          </w:r>
        </w:p>
        <w:p w14:paraId="7A297707" w14:textId="77777777" w:rsidR="00EE4D8E" w:rsidRDefault="00EE4D8E" w:rsidP="00204180">
          <w:pPr>
            <w:pStyle w:val="Zpatvlevo"/>
          </w:pPr>
          <w:r>
            <w:t>Smlouva o dílo – Zhotovení DUSP+PDPS+AD</w:t>
          </w:r>
        </w:p>
        <w:p w14:paraId="23C842CD" w14:textId="742561F8" w:rsidR="00EE4D8E" w:rsidRPr="003462EB" w:rsidRDefault="00EE4D8E"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8E2667">
            <w:rPr>
              <w:rStyle w:val="Tun"/>
              <w:b w:val="0"/>
              <w:bCs/>
              <w:noProof/>
            </w:rPr>
            <w:t>Chyba! V dokumentu není žádný text v zadaném stylu.</w:t>
          </w:r>
          <w:r w:rsidRPr="00612EE8">
            <w:rPr>
              <w:rStyle w:val="Tun"/>
            </w:rPr>
            <w:fldChar w:fldCharType="end"/>
          </w:r>
        </w:p>
      </w:tc>
    </w:tr>
  </w:tbl>
  <w:p w14:paraId="1F6977EE" w14:textId="77777777" w:rsidR="00EE4D8E" w:rsidRPr="00A50995" w:rsidRDefault="00EE4D8E">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E4D8E" w:rsidRPr="009E09BE" w14:paraId="6F52E3B3" w14:textId="77777777" w:rsidTr="00933F20">
      <w:tc>
        <w:tcPr>
          <w:tcW w:w="7825" w:type="dxa"/>
          <w:tcMar>
            <w:left w:w="0" w:type="dxa"/>
            <w:right w:w="0" w:type="dxa"/>
          </w:tcMar>
          <w:vAlign w:val="bottom"/>
        </w:tcPr>
        <w:p w14:paraId="78E9847A" w14:textId="77777777" w:rsidR="00EE4D8E" w:rsidRPr="008C00FC" w:rsidRDefault="00EE4D8E" w:rsidP="00204180">
          <w:pPr>
            <w:pStyle w:val="Zpatvpravo"/>
            <w:rPr>
              <w:rStyle w:val="Tun"/>
            </w:rPr>
          </w:pPr>
          <w:r w:rsidRPr="008C00FC">
            <w:rPr>
              <w:rStyle w:val="Tun"/>
            </w:rPr>
            <w:t xml:space="preserve">PŘÍLOHA č. </w:t>
          </w:r>
          <w:r>
            <w:rPr>
              <w:rStyle w:val="Tun"/>
            </w:rPr>
            <w:t>10</w:t>
          </w:r>
        </w:p>
        <w:p w14:paraId="318C3C60" w14:textId="77777777" w:rsidR="00EE4D8E" w:rsidRDefault="00EE4D8E" w:rsidP="00204180">
          <w:pPr>
            <w:pStyle w:val="Zpatvpravo"/>
          </w:pPr>
          <w:r>
            <w:t xml:space="preserve">Smlouva o dílo – Zhotovení DUSP+PDPS+AD </w:t>
          </w:r>
        </w:p>
        <w:p w14:paraId="6BF4F2AF" w14:textId="4D469935" w:rsidR="00EE4D8E" w:rsidRPr="0020397D" w:rsidRDefault="00EE4D8E" w:rsidP="00204180">
          <w:pPr>
            <w:pStyle w:val="Zpatvpravo"/>
            <w:rPr>
              <w:rStyle w:val="Tun"/>
              <w:b w:val="0"/>
            </w:rPr>
          </w:pPr>
        </w:p>
      </w:tc>
      <w:tc>
        <w:tcPr>
          <w:tcW w:w="907" w:type="dxa"/>
          <w:vAlign w:val="bottom"/>
        </w:tcPr>
        <w:p w14:paraId="2F0F0C2D" w14:textId="4B1BACCB" w:rsidR="00EE4D8E" w:rsidRPr="009E09BE" w:rsidRDefault="00EE4D8E"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E266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E2667">
            <w:rPr>
              <w:b/>
              <w:noProof/>
              <w:color w:val="FF5200" w:themeColor="accent2"/>
              <w:sz w:val="14"/>
              <w:szCs w:val="14"/>
            </w:rPr>
            <w:t>1</w:t>
          </w:r>
          <w:r w:rsidRPr="007145F3">
            <w:rPr>
              <w:b/>
              <w:noProof/>
              <w:color w:val="FF5200" w:themeColor="accent2"/>
              <w:sz w:val="14"/>
              <w:szCs w:val="14"/>
            </w:rPr>
            <w:fldChar w:fldCharType="end"/>
          </w:r>
        </w:p>
      </w:tc>
    </w:tr>
  </w:tbl>
  <w:p w14:paraId="59F6438F" w14:textId="77777777" w:rsidR="00EE4D8E" w:rsidRPr="00B8518B" w:rsidRDefault="00EE4D8E"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5E3BAA" w14:textId="77777777" w:rsidR="00EE4D8E" w:rsidRPr="00B8518B" w:rsidRDefault="00EE4D8E" w:rsidP="00460660">
    <w:pPr>
      <w:pStyle w:val="Zpat"/>
      <w:rPr>
        <w:sz w:val="2"/>
        <w:szCs w:val="2"/>
      </w:rPr>
    </w:pPr>
  </w:p>
  <w:p w14:paraId="1023BB55" w14:textId="77777777" w:rsidR="00EE4D8E" w:rsidRPr="00B8518B" w:rsidRDefault="00EE4D8E" w:rsidP="00F9740F">
    <w:pPr>
      <w:pStyle w:val="Zpat"/>
      <w:rPr>
        <w:sz w:val="2"/>
        <w:szCs w:val="2"/>
      </w:rPr>
    </w:pPr>
  </w:p>
  <w:p w14:paraId="45D665CC" w14:textId="77777777" w:rsidR="00EE4D8E" w:rsidRPr="00B8518B" w:rsidRDefault="00EE4D8E" w:rsidP="00E80769">
    <w:pPr>
      <w:pStyle w:val="Zpat"/>
      <w:rPr>
        <w:sz w:val="2"/>
        <w:szCs w:val="2"/>
      </w:rPr>
    </w:pPr>
  </w:p>
  <w:p w14:paraId="4D0C2C9C" w14:textId="77777777" w:rsidR="00EE4D8E" w:rsidRPr="00B8518B" w:rsidRDefault="00EE4D8E" w:rsidP="00E80769">
    <w:pPr>
      <w:pStyle w:val="Zpat"/>
      <w:rPr>
        <w:sz w:val="2"/>
        <w:szCs w:val="2"/>
      </w:rPr>
    </w:pPr>
  </w:p>
  <w:p w14:paraId="67182CEB" w14:textId="77777777" w:rsidR="00EE4D8E" w:rsidRDefault="00EE4D8E" w:rsidP="00E80769">
    <w:pPr>
      <w:pStyle w:val="Zpat"/>
      <w:rPr>
        <w:rFonts w:cs="Calibri"/>
        <w:sz w:val="12"/>
        <w:szCs w:val="12"/>
      </w:rPr>
    </w:pPr>
  </w:p>
  <w:p w14:paraId="258021D1" w14:textId="77777777" w:rsidR="00EE4D8E" w:rsidRPr="001B77EA" w:rsidRDefault="00EE4D8E" w:rsidP="00E80769">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E4D8E" w:rsidRPr="003462EB" w14:paraId="5C497DDD" w14:textId="77777777" w:rsidTr="00D36695">
      <w:tc>
        <w:tcPr>
          <w:tcW w:w="907" w:type="dxa"/>
          <w:tcMar>
            <w:left w:w="0" w:type="dxa"/>
            <w:right w:w="0" w:type="dxa"/>
          </w:tcMar>
          <w:vAlign w:val="bottom"/>
        </w:tcPr>
        <w:p w14:paraId="33B72C42" w14:textId="2B6FFBB7" w:rsidR="00EE4D8E" w:rsidRPr="00B8518B" w:rsidRDefault="00EE4D8E"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E2667">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E2667">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1529B745" w14:textId="77777777" w:rsidR="00EE4D8E" w:rsidRPr="00671F70" w:rsidRDefault="00EE4D8E" w:rsidP="00204180">
          <w:pPr>
            <w:pStyle w:val="Zpatvlevo"/>
            <w:rPr>
              <w:b/>
            </w:rPr>
          </w:pPr>
          <w:r w:rsidRPr="00671F70">
            <w:rPr>
              <w:b/>
            </w:rPr>
            <w:t>PŘÍLOHA č. 1</w:t>
          </w:r>
        </w:p>
        <w:p w14:paraId="7C689CFE" w14:textId="77777777" w:rsidR="00EE4D8E" w:rsidRDefault="00EE4D8E" w:rsidP="00204180">
          <w:pPr>
            <w:pStyle w:val="Zpatvlevo"/>
          </w:pPr>
          <w:r>
            <w:t>Smlouva o dílo – Zhotovení DUSP+PDPS+AD</w:t>
          </w:r>
        </w:p>
        <w:p w14:paraId="545BAEB0" w14:textId="20062DCF" w:rsidR="00EE4D8E" w:rsidRPr="003462EB" w:rsidRDefault="00EE4D8E" w:rsidP="00F90EC0">
          <w:pPr>
            <w:pStyle w:val="Zpatvlevo"/>
          </w:pPr>
        </w:p>
      </w:tc>
    </w:tr>
  </w:tbl>
  <w:p w14:paraId="0A6E5EA8" w14:textId="77777777" w:rsidR="00EE4D8E" w:rsidRPr="00A50995" w:rsidRDefault="00EE4D8E">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FFC89B" w14:textId="77777777" w:rsidR="00EE4D8E" w:rsidRPr="00B8518B" w:rsidRDefault="00EE4D8E" w:rsidP="00B8518B">
    <w:pPr>
      <w:pStyle w:val="Zpat"/>
      <w:rPr>
        <w:sz w:val="2"/>
        <w:szCs w:val="2"/>
      </w:rPr>
    </w:pPr>
    <w:r>
      <w:rPr>
        <w:sz w:val="2"/>
        <w:szCs w:val="2"/>
      </w:rPr>
      <w:t>PDPS</w:t>
    </w:r>
  </w:p>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E4D8E" w:rsidRPr="009E09BE" w14:paraId="47F1BA91" w14:textId="77777777" w:rsidTr="00D36695">
      <w:tc>
        <w:tcPr>
          <w:tcW w:w="7825" w:type="dxa"/>
          <w:tcMar>
            <w:left w:w="0" w:type="dxa"/>
            <w:right w:w="0" w:type="dxa"/>
          </w:tcMar>
          <w:vAlign w:val="bottom"/>
        </w:tcPr>
        <w:p w14:paraId="66BFCA88" w14:textId="77777777" w:rsidR="00EE4D8E" w:rsidRPr="008C00FC" w:rsidRDefault="00EE4D8E" w:rsidP="00F90EC0">
          <w:pPr>
            <w:pStyle w:val="Zpatvpravo"/>
            <w:rPr>
              <w:rStyle w:val="Tun"/>
            </w:rPr>
          </w:pPr>
          <w:r w:rsidRPr="008C00FC">
            <w:rPr>
              <w:rStyle w:val="Tun"/>
            </w:rPr>
            <w:t>PŘÍLOHA č. 1</w:t>
          </w:r>
        </w:p>
        <w:p w14:paraId="6370BFB7" w14:textId="0307F304" w:rsidR="00EE4D8E" w:rsidRPr="00F90EC0" w:rsidRDefault="00EE4D8E" w:rsidP="00A71F9F">
          <w:pPr>
            <w:pStyle w:val="Zpatvpravo"/>
            <w:rPr>
              <w:rStyle w:val="Tun"/>
              <w:b w:val="0"/>
            </w:rPr>
          </w:pPr>
          <w:r>
            <w:t xml:space="preserve">Smlouva o dílo – Zhotovení DUSP+PDPS+AD </w:t>
          </w:r>
        </w:p>
      </w:tc>
      <w:tc>
        <w:tcPr>
          <w:tcW w:w="907" w:type="dxa"/>
          <w:vAlign w:val="bottom"/>
        </w:tcPr>
        <w:p w14:paraId="7777BF45" w14:textId="50FADA96" w:rsidR="00EE4D8E" w:rsidRPr="009E09BE" w:rsidRDefault="00EE4D8E"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E266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E2667">
            <w:rPr>
              <w:b/>
              <w:noProof/>
              <w:color w:val="FF5200" w:themeColor="accent2"/>
              <w:sz w:val="14"/>
              <w:szCs w:val="14"/>
            </w:rPr>
            <w:t>2</w:t>
          </w:r>
          <w:r w:rsidRPr="007145F3">
            <w:rPr>
              <w:b/>
              <w:noProof/>
              <w:color w:val="FF5200" w:themeColor="accent2"/>
              <w:sz w:val="14"/>
              <w:szCs w:val="14"/>
            </w:rPr>
            <w:fldChar w:fldCharType="end"/>
          </w:r>
        </w:p>
      </w:tc>
    </w:tr>
  </w:tbl>
  <w:p w14:paraId="1F8F3A4C" w14:textId="77777777" w:rsidR="00EE4D8E" w:rsidRPr="00B8518B" w:rsidRDefault="00EE4D8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E4D8E" w:rsidRPr="003462EB" w14:paraId="0F425812" w14:textId="77777777" w:rsidTr="00D36695">
      <w:tc>
        <w:tcPr>
          <w:tcW w:w="907" w:type="dxa"/>
          <w:tcMar>
            <w:left w:w="0" w:type="dxa"/>
            <w:right w:w="0" w:type="dxa"/>
          </w:tcMar>
          <w:vAlign w:val="bottom"/>
        </w:tcPr>
        <w:p w14:paraId="450FF5E1" w14:textId="77777777" w:rsidR="00EE4D8E" w:rsidRPr="00B8518B" w:rsidRDefault="00EE4D8E"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10588C83" w14:textId="77777777" w:rsidR="00EE4D8E" w:rsidRPr="00671F70" w:rsidRDefault="00EE4D8E" w:rsidP="00204180">
          <w:pPr>
            <w:pStyle w:val="Zpatvlevo"/>
            <w:rPr>
              <w:b/>
            </w:rPr>
          </w:pPr>
          <w:r w:rsidRPr="00671F70">
            <w:rPr>
              <w:b/>
            </w:rPr>
            <w:t>PŘ</w:t>
          </w:r>
          <w:r>
            <w:rPr>
              <w:b/>
            </w:rPr>
            <w:t>ÍLOHA č. 2</w:t>
          </w:r>
        </w:p>
        <w:p w14:paraId="301333EA" w14:textId="77777777" w:rsidR="00EE4D8E" w:rsidRDefault="00EE4D8E" w:rsidP="00204180">
          <w:pPr>
            <w:pStyle w:val="Zpatvlevo"/>
          </w:pPr>
          <w:r>
            <w:t>Smlouva o dílo – Zhotovení DUSP+PDPS+AD</w:t>
          </w:r>
        </w:p>
        <w:p w14:paraId="6BBB65EE" w14:textId="570976FD" w:rsidR="00EE4D8E" w:rsidRPr="003462EB" w:rsidRDefault="00EE4D8E"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8E2667">
            <w:rPr>
              <w:rStyle w:val="Tun"/>
              <w:b w:val="0"/>
              <w:bCs/>
              <w:noProof/>
            </w:rPr>
            <w:t>Chyba! V dokumentu není žádný text v zadaném stylu.</w:t>
          </w:r>
          <w:r w:rsidRPr="00612EE8">
            <w:rPr>
              <w:rStyle w:val="Tun"/>
            </w:rPr>
            <w:fldChar w:fldCharType="end"/>
          </w:r>
        </w:p>
      </w:tc>
    </w:tr>
  </w:tbl>
  <w:p w14:paraId="7F3960B5" w14:textId="77777777" w:rsidR="00EE4D8E" w:rsidRPr="00A50995" w:rsidRDefault="00EE4D8E">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E4D8E" w:rsidRPr="009E09BE" w14:paraId="19112AF0" w14:textId="77777777" w:rsidTr="00D36695">
      <w:tc>
        <w:tcPr>
          <w:tcW w:w="7825" w:type="dxa"/>
          <w:tcMar>
            <w:left w:w="0" w:type="dxa"/>
            <w:right w:w="0" w:type="dxa"/>
          </w:tcMar>
          <w:vAlign w:val="bottom"/>
        </w:tcPr>
        <w:p w14:paraId="4F2B363A" w14:textId="77777777" w:rsidR="00EE4D8E" w:rsidRPr="008C00FC" w:rsidRDefault="00EE4D8E" w:rsidP="00F90EC0">
          <w:pPr>
            <w:pStyle w:val="Zpatvpravo"/>
            <w:rPr>
              <w:rStyle w:val="Tun"/>
            </w:rPr>
          </w:pPr>
          <w:r w:rsidRPr="008C00FC">
            <w:rPr>
              <w:rStyle w:val="Tun"/>
            </w:rPr>
            <w:t xml:space="preserve">PŘÍLOHA č. </w:t>
          </w:r>
          <w:r>
            <w:rPr>
              <w:rStyle w:val="Tun"/>
            </w:rPr>
            <w:t>2</w:t>
          </w:r>
        </w:p>
        <w:p w14:paraId="47CC38B8" w14:textId="77777777" w:rsidR="00EE4D8E" w:rsidRDefault="00EE4D8E" w:rsidP="00F90EC0">
          <w:pPr>
            <w:pStyle w:val="Zpatvpravo"/>
          </w:pPr>
          <w:r>
            <w:t xml:space="preserve">Smlouva o dílo – Zhotovení DUSP+PDPS+AD </w:t>
          </w:r>
        </w:p>
        <w:p w14:paraId="00A8C908" w14:textId="3C427053" w:rsidR="00EE4D8E" w:rsidRPr="00612EE8" w:rsidRDefault="00EE4D8E" w:rsidP="00A71F9F">
          <w:pPr>
            <w:pStyle w:val="Zpatvpravo"/>
            <w:jc w:val="left"/>
            <w:rPr>
              <w:rStyle w:val="Tun"/>
            </w:rPr>
          </w:pPr>
        </w:p>
      </w:tc>
      <w:tc>
        <w:tcPr>
          <w:tcW w:w="907" w:type="dxa"/>
          <w:vAlign w:val="bottom"/>
        </w:tcPr>
        <w:p w14:paraId="6634F7BE" w14:textId="00CD5E1C" w:rsidR="00EE4D8E" w:rsidRPr="009E09BE" w:rsidRDefault="00EE4D8E"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E266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E2667">
            <w:rPr>
              <w:b/>
              <w:noProof/>
              <w:color w:val="FF5200" w:themeColor="accent2"/>
              <w:sz w:val="14"/>
              <w:szCs w:val="14"/>
            </w:rPr>
            <w:t>1</w:t>
          </w:r>
          <w:r w:rsidRPr="007145F3">
            <w:rPr>
              <w:b/>
              <w:noProof/>
              <w:color w:val="FF5200" w:themeColor="accent2"/>
              <w:sz w:val="14"/>
              <w:szCs w:val="14"/>
            </w:rPr>
            <w:fldChar w:fldCharType="end"/>
          </w:r>
        </w:p>
      </w:tc>
    </w:tr>
  </w:tbl>
  <w:p w14:paraId="42A9023E" w14:textId="77777777" w:rsidR="00EE4D8E" w:rsidRPr="00B8518B" w:rsidRDefault="00EE4D8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E4D8E" w:rsidRPr="003462EB" w14:paraId="2793911D" w14:textId="77777777" w:rsidTr="00D36695">
      <w:tc>
        <w:tcPr>
          <w:tcW w:w="907" w:type="dxa"/>
          <w:tcMar>
            <w:left w:w="0" w:type="dxa"/>
            <w:right w:w="0" w:type="dxa"/>
          </w:tcMar>
          <w:vAlign w:val="bottom"/>
        </w:tcPr>
        <w:p w14:paraId="52A835C2" w14:textId="77777777" w:rsidR="00EE4D8E" w:rsidRPr="00B8518B" w:rsidRDefault="00EE4D8E"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1A232B72" w14:textId="77777777" w:rsidR="00EE4D8E" w:rsidRPr="00671F70" w:rsidRDefault="00EE4D8E" w:rsidP="00204180">
          <w:pPr>
            <w:pStyle w:val="Zpatvlevo"/>
            <w:rPr>
              <w:b/>
            </w:rPr>
          </w:pPr>
          <w:r w:rsidRPr="00671F70">
            <w:rPr>
              <w:b/>
            </w:rPr>
            <w:t>PŘ</w:t>
          </w:r>
          <w:r>
            <w:rPr>
              <w:b/>
            </w:rPr>
            <w:t>ÍLOHA č. 3</w:t>
          </w:r>
        </w:p>
        <w:p w14:paraId="52467154" w14:textId="77777777" w:rsidR="00EE4D8E" w:rsidRDefault="00EE4D8E" w:rsidP="00204180">
          <w:pPr>
            <w:pStyle w:val="Zpatvlevo"/>
          </w:pPr>
          <w:r>
            <w:t>Smlouva o dílo – Zhotovení DUSP+PDPS+AD</w:t>
          </w:r>
        </w:p>
        <w:p w14:paraId="73769734" w14:textId="6C8CCB7A" w:rsidR="00EE4D8E" w:rsidRPr="003462EB" w:rsidRDefault="00EE4D8E"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8E2667">
            <w:rPr>
              <w:rStyle w:val="Tun"/>
              <w:b w:val="0"/>
              <w:bCs/>
              <w:noProof/>
            </w:rPr>
            <w:t>Chyba! V dokumentu není žádný text v zadaném stylu.</w:t>
          </w:r>
          <w:r w:rsidRPr="00612EE8">
            <w:rPr>
              <w:rStyle w:val="Tun"/>
            </w:rPr>
            <w:fldChar w:fldCharType="end"/>
          </w:r>
        </w:p>
      </w:tc>
    </w:tr>
  </w:tbl>
  <w:p w14:paraId="6332DCAD" w14:textId="77777777" w:rsidR="00EE4D8E" w:rsidRPr="00A50995" w:rsidRDefault="00EE4D8E">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E4D8E" w:rsidRPr="009E09BE" w14:paraId="6F3DD30F" w14:textId="77777777" w:rsidTr="00E075DA">
      <w:tc>
        <w:tcPr>
          <w:tcW w:w="7825" w:type="dxa"/>
          <w:tcMar>
            <w:left w:w="0" w:type="dxa"/>
            <w:right w:w="0" w:type="dxa"/>
          </w:tcMar>
          <w:vAlign w:val="bottom"/>
        </w:tcPr>
        <w:p w14:paraId="4E68EB2F" w14:textId="77777777" w:rsidR="00EE4D8E" w:rsidRPr="008C00FC" w:rsidRDefault="00EE4D8E" w:rsidP="00204180">
          <w:pPr>
            <w:pStyle w:val="Zpatvpravo"/>
            <w:rPr>
              <w:rStyle w:val="Tun"/>
            </w:rPr>
          </w:pPr>
          <w:r w:rsidRPr="008C00FC">
            <w:rPr>
              <w:rStyle w:val="Tun"/>
            </w:rPr>
            <w:t xml:space="preserve">PŘÍLOHA č. </w:t>
          </w:r>
          <w:r>
            <w:rPr>
              <w:rStyle w:val="Tun"/>
            </w:rPr>
            <w:t>3</w:t>
          </w:r>
        </w:p>
        <w:p w14:paraId="2A13512D" w14:textId="77777777" w:rsidR="00EE4D8E" w:rsidRDefault="00EE4D8E" w:rsidP="00204180">
          <w:pPr>
            <w:pStyle w:val="Zpatvpravo"/>
          </w:pPr>
          <w:r>
            <w:t>Smlouva o dílo – Zhotovení DUSP+PDPS +AD</w:t>
          </w:r>
        </w:p>
        <w:p w14:paraId="421E02CA" w14:textId="39D64873" w:rsidR="00EE4D8E" w:rsidRPr="00612EE8" w:rsidRDefault="00EE4D8E" w:rsidP="004908EA">
          <w:pPr>
            <w:pStyle w:val="Zpatvpravo"/>
            <w:rPr>
              <w:rStyle w:val="Tun"/>
            </w:rPr>
          </w:pPr>
        </w:p>
      </w:tc>
      <w:tc>
        <w:tcPr>
          <w:tcW w:w="907" w:type="dxa"/>
          <w:vAlign w:val="bottom"/>
        </w:tcPr>
        <w:p w14:paraId="145DD840" w14:textId="56811297" w:rsidR="00EE4D8E" w:rsidRPr="009E09BE" w:rsidRDefault="00EE4D8E"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E266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E2667">
            <w:rPr>
              <w:b/>
              <w:noProof/>
              <w:color w:val="FF5200" w:themeColor="accent2"/>
              <w:sz w:val="14"/>
              <w:szCs w:val="14"/>
            </w:rPr>
            <w:t>1</w:t>
          </w:r>
          <w:r w:rsidRPr="007145F3">
            <w:rPr>
              <w:b/>
              <w:noProof/>
              <w:color w:val="FF5200" w:themeColor="accent2"/>
              <w:sz w:val="14"/>
              <w:szCs w:val="14"/>
            </w:rPr>
            <w:fldChar w:fldCharType="end"/>
          </w:r>
        </w:p>
      </w:tc>
    </w:tr>
  </w:tbl>
  <w:p w14:paraId="31D6CF0D" w14:textId="77777777" w:rsidR="00EE4D8E" w:rsidRPr="00B8518B" w:rsidRDefault="00EE4D8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108911" w14:textId="77777777" w:rsidR="00D00985" w:rsidRDefault="00D00985" w:rsidP="00962258">
      <w:pPr>
        <w:spacing w:after="0" w:line="240" w:lineRule="auto"/>
      </w:pPr>
      <w:r>
        <w:separator/>
      </w:r>
    </w:p>
  </w:footnote>
  <w:footnote w:type="continuationSeparator" w:id="0">
    <w:p w14:paraId="1200DD95" w14:textId="77777777" w:rsidR="00D00985" w:rsidRDefault="00D0098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219"/>
      <w:gridCol w:w="3600"/>
      <w:gridCol w:w="5756"/>
    </w:tblGrid>
    <w:tr w:rsidR="00EE4D8E" w14:paraId="6B9F958A" w14:textId="77777777" w:rsidTr="004F75CC">
      <w:trPr>
        <w:trHeight w:hRule="exact" w:val="936"/>
      </w:trPr>
      <w:tc>
        <w:tcPr>
          <w:tcW w:w="1219" w:type="dxa"/>
          <w:tcMar>
            <w:left w:w="0" w:type="dxa"/>
            <w:right w:w="0" w:type="dxa"/>
          </w:tcMar>
        </w:tcPr>
        <w:p w14:paraId="53B4D3A0" w14:textId="77777777" w:rsidR="00EE4D8E" w:rsidRPr="00B8518B" w:rsidRDefault="00EE4D8E" w:rsidP="00FC6389">
          <w:pPr>
            <w:pStyle w:val="Zpat"/>
            <w:rPr>
              <w:rStyle w:val="slostrnky"/>
            </w:rPr>
          </w:pPr>
        </w:p>
      </w:tc>
      <w:tc>
        <w:tcPr>
          <w:tcW w:w="3600" w:type="dxa"/>
          <w:shd w:val="clear" w:color="auto" w:fill="auto"/>
          <w:tcMar>
            <w:left w:w="0" w:type="dxa"/>
            <w:right w:w="0" w:type="dxa"/>
          </w:tcMar>
        </w:tcPr>
        <w:p w14:paraId="5B277DE3" w14:textId="77777777" w:rsidR="00EE4D8E" w:rsidRDefault="00EE4D8E" w:rsidP="00FC6389">
          <w:pPr>
            <w:pStyle w:val="Zpat"/>
          </w:pPr>
          <w:r>
            <w:rPr>
              <w:noProof/>
              <w:lang w:eastAsia="cs-CZ"/>
            </w:rPr>
            <w:drawing>
              <wp:anchor distT="0" distB="0" distL="114300" distR="114300" simplePos="0" relativeHeight="251673600" behindDoc="0" locked="1" layoutInCell="1" allowOverlap="1" wp14:anchorId="2BA0B87D" wp14:editId="4FD26681">
                <wp:simplePos x="0" y="0"/>
                <wp:positionH relativeFrom="column">
                  <wp:posOffset>0</wp:posOffset>
                </wp:positionH>
                <wp:positionV relativeFrom="page">
                  <wp:posOffset>-8255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1515425D" w14:textId="77777777" w:rsidR="00EE4D8E" w:rsidRPr="00D6163D" w:rsidRDefault="00EE4D8E" w:rsidP="00FC6389">
          <w:pPr>
            <w:pStyle w:val="Druhdokumentu"/>
          </w:pPr>
        </w:p>
      </w:tc>
    </w:tr>
    <w:tr w:rsidR="00EE4D8E" w14:paraId="0B596A6F" w14:textId="77777777" w:rsidTr="004F75CC">
      <w:trPr>
        <w:trHeight w:hRule="exact" w:val="936"/>
      </w:trPr>
      <w:tc>
        <w:tcPr>
          <w:tcW w:w="1219" w:type="dxa"/>
          <w:tcMar>
            <w:left w:w="0" w:type="dxa"/>
            <w:right w:w="0" w:type="dxa"/>
          </w:tcMar>
        </w:tcPr>
        <w:p w14:paraId="6438D255" w14:textId="77777777" w:rsidR="00EE4D8E" w:rsidRPr="00B8518B" w:rsidRDefault="00EE4D8E" w:rsidP="00FC6389">
          <w:pPr>
            <w:pStyle w:val="Zpat"/>
            <w:rPr>
              <w:rStyle w:val="slostrnky"/>
            </w:rPr>
          </w:pPr>
        </w:p>
      </w:tc>
      <w:tc>
        <w:tcPr>
          <w:tcW w:w="3600" w:type="dxa"/>
          <w:shd w:val="clear" w:color="auto" w:fill="auto"/>
          <w:tcMar>
            <w:left w:w="0" w:type="dxa"/>
            <w:right w:w="0" w:type="dxa"/>
          </w:tcMar>
        </w:tcPr>
        <w:p w14:paraId="72E9E2D0" w14:textId="77777777" w:rsidR="00EE4D8E" w:rsidRPr="004F75CC" w:rsidRDefault="00EE4D8E" w:rsidP="00FC6389">
          <w:pPr>
            <w:pStyle w:val="Zpat"/>
            <w:rPr>
              <w:i/>
            </w:rPr>
          </w:pPr>
        </w:p>
      </w:tc>
      <w:tc>
        <w:tcPr>
          <w:tcW w:w="5756" w:type="dxa"/>
          <w:shd w:val="clear" w:color="auto" w:fill="auto"/>
          <w:tcMar>
            <w:left w:w="0" w:type="dxa"/>
            <w:right w:w="0" w:type="dxa"/>
          </w:tcMar>
        </w:tcPr>
        <w:p w14:paraId="11AF40E6" w14:textId="77777777" w:rsidR="00EE4D8E" w:rsidRPr="00D6163D" w:rsidRDefault="00EE4D8E" w:rsidP="00FC6389">
          <w:pPr>
            <w:pStyle w:val="Druhdokumentu"/>
          </w:pPr>
        </w:p>
      </w:tc>
    </w:tr>
  </w:tbl>
  <w:p w14:paraId="0054E49E" w14:textId="77777777" w:rsidR="00EE4D8E" w:rsidRPr="004F75CC" w:rsidRDefault="00EE4D8E" w:rsidP="00FC6389">
    <w:pPr>
      <w:pStyle w:val="Zhlav"/>
      <w:rPr>
        <w:sz w:val="12"/>
        <w:szCs w:val="12"/>
      </w:rPr>
    </w:pPr>
  </w:p>
  <w:p w14:paraId="53D32F07" w14:textId="77777777" w:rsidR="00EE4D8E" w:rsidRPr="00460660" w:rsidRDefault="00EE4D8E">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0CB4EE" w14:textId="77777777" w:rsidR="00EE4D8E" w:rsidRPr="00D6163D" w:rsidRDefault="00EE4D8E">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E7552D" w14:textId="77777777" w:rsidR="00EE4D8E" w:rsidRPr="00D6163D" w:rsidRDefault="00EE4D8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0D8A35" w14:textId="77777777" w:rsidR="00EE4D8E" w:rsidRPr="00D6163D" w:rsidRDefault="00EE4D8E">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C271A6" w14:textId="77777777" w:rsidR="00EE4D8E" w:rsidRPr="00D6163D" w:rsidRDefault="00EE4D8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3D00DC" w14:textId="77777777" w:rsidR="00EE4D8E" w:rsidRPr="00D6163D" w:rsidRDefault="00EE4D8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CDA570" w14:textId="77777777" w:rsidR="00EE4D8E" w:rsidRPr="00D6163D" w:rsidRDefault="00EE4D8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5AF7B1" w14:textId="77777777" w:rsidR="00EE4D8E" w:rsidRPr="00D6163D" w:rsidRDefault="00EE4D8E">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29035F" w14:textId="77777777" w:rsidR="00EE4D8E" w:rsidRPr="00D6163D" w:rsidRDefault="00EE4D8E">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4E4FFF" w14:textId="77777777" w:rsidR="00EE4D8E" w:rsidRPr="00D6163D" w:rsidRDefault="00EE4D8E">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BEE5BE" w14:textId="77777777" w:rsidR="00EE4D8E" w:rsidRPr="00D6163D" w:rsidRDefault="00EE4D8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7A46A93"/>
    <w:multiLevelType w:val="hybridMultilevel"/>
    <w:tmpl w:val="EB7CA4E6"/>
    <w:lvl w:ilvl="0" w:tplc="0405000F">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2D734D67"/>
    <w:multiLevelType w:val="hybridMultilevel"/>
    <w:tmpl w:val="6D446CE6"/>
    <w:lvl w:ilvl="0" w:tplc="33C6AA28">
      <w:start w:val="1"/>
      <w:numFmt w:val="decimal"/>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7"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E3F40F1"/>
    <w:multiLevelType w:val="hybridMultilevel"/>
    <w:tmpl w:val="63924480"/>
    <w:lvl w:ilvl="0" w:tplc="1304C27A">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1"/>
  </w:num>
  <w:num w:numId="4">
    <w:abstractNumId w:val="5"/>
  </w:num>
  <w:num w:numId="5">
    <w:abstractNumId w:val="7"/>
  </w:num>
  <w:num w:numId="6">
    <w:abstractNumId w:val="0"/>
  </w:num>
  <w:num w:numId="7">
    <w:abstractNumId w:val="7"/>
  </w:num>
  <w:num w:numId="8">
    <w:abstractNumId w:val="8"/>
  </w:num>
  <w:num w:numId="9">
    <w:abstractNumId w:val="9"/>
  </w:num>
  <w:num w:numId="10">
    <w:abstractNumId w:val="0"/>
  </w:num>
  <w:num w:numId="11">
    <w:abstractNumId w:val="2"/>
  </w:num>
  <w:num w:numId="12">
    <w:abstractNumId w:val="12"/>
  </w:num>
  <w:num w:numId="13">
    <w:abstractNumId w:val="4"/>
  </w:num>
  <w:num w:numId="14">
    <w:abstractNumId w:val="10"/>
  </w:num>
  <w:num w:numId="15">
    <w:abstractNumId w:val="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D63"/>
    <w:rsid w:val="000048BC"/>
    <w:rsid w:val="00017F3C"/>
    <w:rsid w:val="00034542"/>
    <w:rsid w:val="00041EC8"/>
    <w:rsid w:val="0006588D"/>
    <w:rsid w:val="00067A5E"/>
    <w:rsid w:val="000719BB"/>
    <w:rsid w:val="00072A65"/>
    <w:rsid w:val="00072C1E"/>
    <w:rsid w:val="0007368B"/>
    <w:rsid w:val="000841E0"/>
    <w:rsid w:val="00095167"/>
    <w:rsid w:val="000B0797"/>
    <w:rsid w:val="000B4EB8"/>
    <w:rsid w:val="000B70C8"/>
    <w:rsid w:val="000C41F2"/>
    <w:rsid w:val="000C6EF0"/>
    <w:rsid w:val="000D22C4"/>
    <w:rsid w:val="000D27D1"/>
    <w:rsid w:val="000E1A7F"/>
    <w:rsid w:val="000F2F54"/>
    <w:rsid w:val="00112864"/>
    <w:rsid w:val="00114472"/>
    <w:rsid w:val="00114988"/>
    <w:rsid w:val="00115069"/>
    <w:rsid w:val="001150F2"/>
    <w:rsid w:val="00124751"/>
    <w:rsid w:val="00133336"/>
    <w:rsid w:val="00143EC0"/>
    <w:rsid w:val="00153CE1"/>
    <w:rsid w:val="001656A2"/>
    <w:rsid w:val="00165977"/>
    <w:rsid w:val="00166C0D"/>
    <w:rsid w:val="00170EC5"/>
    <w:rsid w:val="001744AB"/>
    <w:rsid w:val="001747C1"/>
    <w:rsid w:val="00177D6B"/>
    <w:rsid w:val="00183214"/>
    <w:rsid w:val="00185A6E"/>
    <w:rsid w:val="00191F90"/>
    <w:rsid w:val="001A5B98"/>
    <w:rsid w:val="001B4E74"/>
    <w:rsid w:val="001B652F"/>
    <w:rsid w:val="001B77EA"/>
    <w:rsid w:val="001C0AEA"/>
    <w:rsid w:val="001C645F"/>
    <w:rsid w:val="001D780F"/>
    <w:rsid w:val="001E5BB1"/>
    <w:rsid w:val="001E678E"/>
    <w:rsid w:val="001E6BBA"/>
    <w:rsid w:val="001E77AB"/>
    <w:rsid w:val="001F0B63"/>
    <w:rsid w:val="002038D5"/>
    <w:rsid w:val="0020397D"/>
    <w:rsid w:val="00204180"/>
    <w:rsid w:val="00207062"/>
    <w:rsid w:val="002071BB"/>
    <w:rsid w:val="00207DF5"/>
    <w:rsid w:val="00211CD3"/>
    <w:rsid w:val="00213E0B"/>
    <w:rsid w:val="00226A49"/>
    <w:rsid w:val="002360E6"/>
    <w:rsid w:val="00236DCC"/>
    <w:rsid w:val="002405FD"/>
    <w:rsid w:val="00240B81"/>
    <w:rsid w:val="00246637"/>
    <w:rsid w:val="00247D01"/>
    <w:rsid w:val="00260E60"/>
    <w:rsid w:val="0026110E"/>
    <w:rsid w:val="00261A5B"/>
    <w:rsid w:val="00262344"/>
    <w:rsid w:val="00262E5B"/>
    <w:rsid w:val="00267183"/>
    <w:rsid w:val="00270A14"/>
    <w:rsid w:val="00276AFE"/>
    <w:rsid w:val="00285298"/>
    <w:rsid w:val="0029751E"/>
    <w:rsid w:val="002A3B57"/>
    <w:rsid w:val="002A5468"/>
    <w:rsid w:val="002B25D2"/>
    <w:rsid w:val="002C31BF"/>
    <w:rsid w:val="002D0B49"/>
    <w:rsid w:val="002D7FD6"/>
    <w:rsid w:val="002E0CD7"/>
    <w:rsid w:val="002E0CFB"/>
    <w:rsid w:val="002E15B3"/>
    <w:rsid w:val="002E5C7B"/>
    <w:rsid w:val="002E6802"/>
    <w:rsid w:val="002F4333"/>
    <w:rsid w:val="003038BD"/>
    <w:rsid w:val="00315C27"/>
    <w:rsid w:val="00326C1E"/>
    <w:rsid w:val="00327EEF"/>
    <w:rsid w:val="0033239F"/>
    <w:rsid w:val="003336D9"/>
    <w:rsid w:val="0034191C"/>
    <w:rsid w:val="00341D12"/>
    <w:rsid w:val="0034274B"/>
    <w:rsid w:val="003460E5"/>
    <w:rsid w:val="0034719F"/>
    <w:rsid w:val="00350A35"/>
    <w:rsid w:val="003571D8"/>
    <w:rsid w:val="00357BC6"/>
    <w:rsid w:val="00360958"/>
    <w:rsid w:val="00361422"/>
    <w:rsid w:val="003739DD"/>
    <w:rsid w:val="0037545D"/>
    <w:rsid w:val="00376B87"/>
    <w:rsid w:val="00381EFC"/>
    <w:rsid w:val="00392910"/>
    <w:rsid w:val="00392EB6"/>
    <w:rsid w:val="003956C6"/>
    <w:rsid w:val="003A197F"/>
    <w:rsid w:val="003A4415"/>
    <w:rsid w:val="003A60C1"/>
    <w:rsid w:val="003B4534"/>
    <w:rsid w:val="003B7470"/>
    <w:rsid w:val="003C33F2"/>
    <w:rsid w:val="003D756E"/>
    <w:rsid w:val="003E420D"/>
    <w:rsid w:val="003E4C13"/>
    <w:rsid w:val="003F5723"/>
    <w:rsid w:val="00401C42"/>
    <w:rsid w:val="00407031"/>
    <w:rsid w:val="004078F3"/>
    <w:rsid w:val="00420C9B"/>
    <w:rsid w:val="004240C2"/>
    <w:rsid w:val="00427794"/>
    <w:rsid w:val="00431A48"/>
    <w:rsid w:val="00432E0E"/>
    <w:rsid w:val="004436EE"/>
    <w:rsid w:val="00450F07"/>
    <w:rsid w:val="00453CD3"/>
    <w:rsid w:val="0046002F"/>
    <w:rsid w:val="00460660"/>
    <w:rsid w:val="00464BA9"/>
    <w:rsid w:val="00483969"/>
    <w:rsid w:val="00486107"/>
    <w:rsid w:val="00486F6F"/>
    <w:rsid w:val="004908EA"/>
    <w:rsid w:val="00491827"/>
    <w:rsid w:val="0049257C"/>
    <w:rsid w:val="004A40A1"/>
    <w:rsid w:val="004C4399"/>
    <w:rsid w:val="004C787C"/>
    <w:rsid w:val="004D09FB"/>
    <w:rsid w:val="004D7138"/>
    <w:rsid w:val="004E2C12"/>
    <w:rsid w:val="004E49A8"/>
    <w:rsid w:val="004E7A1F"/>
    <w:rsid w:val="004F00DE"/>
    <w:rsid w:val="004F0539"/>
    <w:rsid w:val="004F4B9B"/>
    <w:rsid w:val="004F75CC"/>
    <w:rsid w:val="00502690"/>
    <w:rsid w:val="0050666E"/>
    <w:rsid w:val="00506DE0"/>
    <w:rsid w:val="00511AB9"/>
    <w:rsid w:val="005218D4"/>
    <w:rsid w:val="00523BB5"/>
    <w:rsid w:val="00523EA7"/>
    <w:rsid w:val="005306C1"/>
    <w:rsid w:val="00533555"/>
    <w:rsid w:val="005406EB"/>
    <w:rsid w:val="00541324"/>
    <w:rsid w:val="00543BF5"/>
    <w:rsid w:val="005444D7"/>
    <w:rsid w:val="00553375"/>
    <w:rsid w:val="00555109"/>
    <w:rsid w:val="00555884"/>
    <w:rsid w:val="00567A46"/>
    <w:rsid w:val="005736B7"/>
    <w:rsid w:val="00574748"/>
    <w:rsid w:val="00575E5A"/>
    <w:rsid w:val="00580245"/>
    <w:rsid w:val="005814AF"/>
    <w:rsid w:val="005858A1"/>
    <w:rsid w:val="0058594D"/>
    <w:rsid w:val="00591F80"/>
    <w:rsid w:val="00596584"/>
    <w:rsid w:val="005A1F44"/>
    <w:rsid w:val="005A3013"/>
    <w:rsid w:val="005B6F9D"/>
    <w:rsid w:val="005D3C39"/>
    <w:rsid w:val="005D5127"/>
    <w:rsid w:val="005E1374"/>
    <w:rsid w:val="005E25D9"/>
    <w:rsid w:val="005F4353"/>
    <w:rsid w:val="005F6B42"/>
    <w:rsid w:val="00601A8C"/>
    <w:rsid w:val="0061068E"/>
    <w:rsid w:val="006115D3"/>
    <w:rsid w:val="00612CEA"/>
    <w:rsid w:val="006162E3"/>
    <w:rsid w:val="006236B6"/>
    <w:rsid w:val="00644B90"/>
    <w:rsid w:val="00646AB2"/>
    <w:rsid w:val="00647FBB"/>
    <w:rsid w:val="00650C4F"/>
    <w:rsid w:val="0065610E"/>
    <w:rsid w:val="00660AD3"/>
    <w:rsid w:val="00664142"/>
    <w:rsid w:val="006650B1"/>
    <w:rsid w:val="006708EB"/>
    <w:rsid w:val="00671F70"/>
    <w:rsid w:val="006776B6"/>
    <w:rsid w:val="00681A17"/>
    <w:rsid w:val="006923FD"/>
    <w:rsid w:val="00693150"/>
    <w:rsid w:val="006A5570"/>
    <w:rsid w:val="006A67D6"/>
    <w:rsid w:val="006A689C"/>
    <w:rsid w:val="006B3D79"/>
    <w:rsid w:val="006B6FE4"/>
    <w:rsid w:val="006B7093"/>
    <w:rsid w:val="006C2343"/>
    <w:rsid w:val="006C442A"/>
    <w:rsid w:val="006C515A"/>
    <w:rsid w:val="006D3794"/>
    <w:rsid w:val="006D3D66"/>
    <w:rsid w:val="006D465A"/>
    <w:rsid w:val="006D7B13"/>
    <w:rsid w:val="006E0578"/>
    <w:rsid w:val="006E314D"/>
    <w:rsid w:val="006F589E"/>
    <w:rsid w:val="00710723"/>
    <w:rsid w:val="007135C8"/>
    <w:rsid w:val="007145F3"/>
    <w:rsid w:val="00720582"/>
    <w:rsid w:val="00721646"/>
    <w:rsid w:val="00723ED1"/>
    <w:rsid w:val="00740AF5"/>
    <w:rsid w:val="00743525"/>
    <w:rsid w:val="00744076"/>
    <w:rsid w:val="007541A2"/>
    <w:rsid w:val="00755818"/>
    <w:rsid w:val="00760192"/>
    <w:rsid w:val="007616C2"/>
    <w:rsid w:val="0076286B"/>
    <w:rsid w:val="007657D8"/>
    <w:rsid w:val="00766846"/>
    <w:rsid w:val="0077673A"/>
    <w:rsid w:val="007846E1"/>
    <w:rsid w:val="007847D6"/>
    <w:rsid w:val="007852B1"/>
    <w:rsid w:val="0079664B"/>
    <w:rsid w:val="007A5172"/>
    <w:rsid w:val="007A67A0"/>
    <w:rsid w:val="007A6974"/>
    <w:rsid w:val="007B0110"/>
    <w:rsid w:val="007B570C"/>
    <w:rsid w:val="007C12BD"/>
    <w:rsid w:val="007C4049"/>
    <w:rsid w:val="007D521B"/>
    <w:rsid w:val="007E4A6E"/>
    <w:rsid w:val="007E62AA"/>
    <w:rsid w:val="007F56A7"/>
    <w:rsid w:val="00800851"/>
    <w:rsid w:val="00800BA4"/>
    <w:rsid w:val="008063CD"/>
    <w:rsid w:val="00807DD0"/>
    <w:rsid w:val="00817F98"/>
    <w:rsid w:val="00821D01"/>
    <w:rsid w:val="00826B7B"/>
    <w:rsid w:val="00834A9B"/>
    <w:rsid w:val="00846789"/>
    <w:rsid w:val="00866994"/>
    <w:rsid w:val="00874C00"/>
    <w:rsid w:val="00890CD3"/>
    <w:rsid w:val="00897796"/>
    <w:rsid w:val="008A3568"/>
    <w:rsid w:val="008A4D1B"/>
    <w:rsid w:val="008B2825"/>
    <w:rsid w:val="008B30AC"/>
    <w:rsid w:val="008C00FC"/>
    <w:rsid w:val="008C2D4D"/>
    <w:rsid w:val="008C50F3"/>
    <w:rsid w:val="008C7EFE"/>
    <w:rsid w:val="008C7F1A"/>
    <w:rsid w:val="008D03B9"/>
    <w:rsid w:val="008D12AE"/>
    <w:rsid w:val="008D30C7"/>
    <w:rsid w:val="008E1AFC"/>
    <w:rsid w:val="008E2667"/>
    <w:rsid w:val="008E5184"/>
    <w:rsid w:val="008F18D6"/>
    <w:rsid w:val="008F2C9B"/>
    <w:rsid w:val="008F474D"/>
    <w:rsid w:val="008F797B"/>
    <w:rsid w:val="00903EAD"/>
    <w:rsid w:val="00904780"/>
    <w:rsid w:val="0090635B"/>
    <w:rsid w:val="00922385"/>
    <w:rsid w:val="009223DF"/>
    <w:rsid w:val="009262B3"/>
    <w:rsid w:val="00933F20"/>
    <w:rsid w:val="00935E4F"/>
    <w:rsid w:val="00936091"/>
    <w:rsid w:val="00940D8A"/>
    <w:rsid w:val="00950EAF"/>
    <w:rsid w:val="00954AF5"/>
    <w:rsid w:val="00962258"/>
    <w:rsid w:val="00964369"/>
    <w:rsid w:val="009678B7"/>
    <w:rsid w:val="00992B63"/>
    <w:rsid w:val="00992D9C"/>
    <w:rsid w:val="00996CB8"/>
    <w:rsid w:val="009B2E97"/>
    <w:rsid w:val="009B4201"/>
    <w:rsid w:val="009B49FE"/>
    <w:rsid w:val="009B5146"/>
    <w:rsid w:val="009C418E"/>
    <w:rsid w:val="009C442C"/>
    <w:rsid w:val="009E07F4"/>
    <w:rsid w:val="009E5BF1"/>
    <w:rsid w:val="009F0867"/>
    <w:rsid w:val="009F309B"/>
    <w:rsid w:val="009F392E"/>
    <w:rsid w:val="009F53C5"/>
    <w:rsid w:val="009F638B"/>
    <w:rsid w:val="00A070D7"/>
    <w:rsid w:val="00A0740E"/>
    <w:rsid w:val="00A10CE1"/>
    <w:rsid w:val="00A21A01"/>
    <w:rsid w:val="00A50641"/>
    <w:rsid w:val="00A50995"/>
    <w:rsid w:val="00A516B1"/>
    <w:rsid w:val="00A530BF"/>
    <w:rsid w:val="00A6177B"/>
    <w:rsid w:val="00A66136"/>
    <w:rsid w:val="00A71189"/>
    <w:rsid w:val="00A71F9F"/>
    <w:rsid w:val="00A7364A"/>
    <w:rsid w:val="00A74DCC"/>
    <w:rsid w:val="00A753ED"/>
    <w:rsid w:val="00A77512"/>
    <w:rsid w:val="00A8687F"/>
    <w:rsid w:val="00A94351"/>
    <w:rsid w:val="00A94C2F"/>
    <w:rsid w:val="00AA19BD"/>
    <w:rsid w:val="00AA1B4A"/>
    <w:rsid w:val="00AA3125"/>
    <w:rsid w:val="00AA419D"/>
    <w:rsid w:val="00AA4CBB"/>
    <w:rsid w:val="00AA65FA"/>
    <w:rsid w:val="00AA7351"/>
    <w:rsid w:val="00AA7AB8"/>
    <w:rsid w:val="00AB66C5"/>
    <w:rsid w:val="00AC2AB7"/>
    <w:rsid w:val="00AD056F"/>
    <w:rsid w:val="00AD0C7B"/>
    <w:rsid w:val="00AD5F1A"/>
    <w:rsid w:val="00AD6731"/>
    <w:rsid w:val="00AE786E"/>
    <w:rsid w:val="00AF495D"/>
    <w:rsid w:val="00B008D5"/>
    <w:rsid w:val="00B02F73"/>
    <w:rsid w:val="00B05B31"/>
    <w:rsid w:val="00B0619F"/>
    <w:rsid w:val="00B06D17"/>
    <w:rsid w:val="00B13A26"/>
    <w:rsid w:val="00B15D0D"/>
    <w:rsid w:val="00B22106"/>
    <w:rsid w:val="00B24A25"/>
    <w:rsid w:val="00B32638"/>
    <w:rsid w:val="00B42F40"/>
    <w:rsid w:val="00B47C30"/>
    <w:rsid w:val="00B5431A"/>
    <w:rsid w:val="00B66B71"/>
    <w:rsid w:val="00B7161D"/>
    <w:rsid w:val="00B72613"/>
    <w:rsid w:val="00B75EE1"/>
    <w:rsid w:val="00B77481"/>
    <w:rsid w:val="00B8518B"/>
    <w:rsid w:val="00B92ABC"/>
    <w:rsid w:val="00B93ACD"/>
    <w:rsid w:val="00B958BD"/>
    <w:rsid w:val="00B97CC3"/>
    <w:rsid w:val="00BA5D63"/>
    <w:rsid w:val="00BA70B2"/>
    <w:rsid w:val="00BB51E5"/>
    <w:rsid w:val="00BC06C4"/>
    <w:rsid w:val="00BC0A82"/>
    <w:rsid w:val="00BC5881"/>
    <w:rsid w:val="00BD7E91"/>
    <w:rsid w:val="00BD7F0D"/>
    <w:rsid w:val="00BE148C"/>
    <w:rsid w:val="00BE23C1"/>
    <w:rsid w:val="00BE3F0A"/>
    <w:rsid w:val="00BF1C50"/>
    <w:rsid w:val="00C02D0A"/>
    <w:rsid w:val="00C03A6E"/>
    <w:rsid w:val="00C226C0"/>
    <w:rsid w:val="00C37459"/>
    <w:rsid w:val="00C40E56"/>
    <w:rsid w:val="00C42FE6"/>
    <w:rsid w:val="00C44F6A"/>
    <w:rsid w:val="00C45470"/>
    <w:rsid w:val="00C45B9E"/>
    <w:rsid w:val="00C539CB"/>
    <w:rsid w:val="00C545F7"/>
    <w:rsid w:val="00C57FCA"/>
    <w:rsid w:val="00C6198E"/>
    <w:rsid w:val="00C66209"/>
    <w:rsid w:val="00C708EA"/>
    <w:rsid w:val="00C735E9"/>
    <w:rsid w:val="00C778A5"/>
    <w:rsid w:val="00C95162"/>
    <w:rsid w:val="00C96FE5"/>
    <w:rsid w:val="00CA2526"/>
    <w:rsid w:val="00CB1A20"/>
    <w:rsid w:val="00CB4F6D"/>
    <w:rsid w:val="00CB6A37"/>
    <w:rsid w:val="00CB7684"/>
    <w:rsid w:val="00CC3C42"/>
    <w:rsid w:val="00CC46A4"/>
    <w:rsid w:val="00CC74A4"/>
    <w:rsid w:val="00CC7C8F"/>
    <w:rsid w:val="00CD1FC4"/>
    <w:rsid w:val="00D00985"/>
    <w:rsid w:val="00D034A0"/>
    <w:rsid w:val="00D0544F"/>
    <w:rsid w:val="00D125A2"/>
    <w:rsid w:val="00D21061"/>
    <w:rsid w:val="00D31C6A"/>
    <w:rsid w:val="00D31FF3"/>
    <w:rsid w:val="00D333A5"/>
    <w:rsid w:val="00D36695"/>
    <w:rsid w:val="00D4108E"/>
    <w:rsid w:val="00D4328E"/>
    <w:rsid w:val="00D5428D"/>
    <w:rsid w:val="00D6163D"/>
    <w:rsid w:val="00D62EA3"/>
    <w:rsid w:val="00D751CF"/>
    <w:rsid w:val="00D831A3"/>
    <w:rsid w:val="00D84A4E"/>
    <w:rsid w:val="00D97BE3"/>
    <w:rsid w:val="00DA3711"/>
    <w:rsid w:val="00DD46F3"/>
    <w:rsid w:val="00DD5A40"/>
    <w:rsid w:val="00DE56F2"/>
    <w:rsid w:val="00DF116D"/>
    <w:rsid w:val="00DF7FC9"/>
    <w:rsid w:val="00E075DA"/>
    <w:rsid w:val="00E16FF7"/>
    <w:rsid w:val="00E26D68"/>
    <w:rsid w:val="00E3671B"/>
    <w:rsid w:val="00E435EA"/>
    <w:rsid w:val="00E44045"/>
    <w:rsid w:val="00E44D83"/>
    <w:rsid w:val="00E549B4"/>
    <w:rsid w:val="00E618C4"/>
    <w:rsid w:val="00E62155"/>
    <w:rsid w:val="00E67A36"/>
    <w:rsid w:val="00E729CF"/>
    <w:rsid w:val="00E7415D"/>
    <w:rsid w:val="00E80769"/>
    <w:rsid w:val="00E868F1"/>
    <w:rsid w:val="00E878EE"/>
    <w:rsid w:val="00E901A3"/>
    <w:rsid w:val="00EA1EE5"/>
    <w:rsid w:val="00EA585B"/>
    <w:rsid w:val="00EA6EC7"/>
    <w:rsid w:val="00EA7BDA"/>
    <w:rsid w:val="00EB104F"/>
    <w:rsid w:val="00EB46E5"/>
    <w:rsid w:val="00EB6F2F"/>
    <w:rsid w:val="00EC67C6"/>
    <w:rsid w:val="00EC707C"/>
    <w:rsid w:val="00ED14BD"/>
    <w:rsid w:val="00ED2614"/>
    <w:rsid w:val="00ED3148"/>
    <w:rsid w:val="00EE463F"/>
    <w:rsid w:val="00EE4D8E"/>
    <w:rsid w:val="00EF0F4B"/>
    <w:rsid w:val="00F016C7"/>
    <w:rsid w:val="00F02B16"/>
    <w:rsid w:val="00F05832"/>
    <w:rsid w:val="00F10016"/>
    <w:rsid w:val="00F10327"/>
    <w:rsid w:val="00F12476"/>
    <w:rsid w:val="00F12DEC"/>
    <w:rsid w:val="00F1715C"/>
    <w:rsid w:val="00F20842"/>
    <w:rsid w:val="00F310F8"/>
    <w:rsid w:val="00F31594"/>
    <w:rsid w:val="00F320D7"/>
    <w:rsid w:val="00F35939"/>
    <w:rsid w:val="00F37A4B"/>
    <w:rsid w:val="00F419E5"/>
    <w:rsid w:val="00F422D3"/>
    <w:rsid w:val="00F45607"/>
    <w:rsid w:val="00F4722B"/>
    <w:rsid w:val="00F54432"/>
    <w:rsid w:val="00F568F9"/>
    <w:rsid w:val="00F659EB"/>
    <w:rsid w:val="00F70161"/>
    <w:rsid w:val="00F762A8"/>
    <w:rsid w:val="00F84A7A"/>
    <w:rsid w:val="00F86BA6"/>
    <w:rsid w:val="00F90EC0"/>
    <w:rsid w:val="00F92FBE"/>
    <w:rsid w:val="00F95FBD"/>
    <w:rsid w:val="00F9740F"/>
    <w:rsid w:val="00FB6342"/>
    <w:rsid w:val="00FC6389"/>
    <w:rsid w:val="00FC712A"/>
    <w:rsid w:val="00FE6AEC"/>
    <w:rsid w:val="00FF627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B359F6"/>
  <w14:defaultImageDpi w14:val="32767"/>
  <w15:docId w15:val="{27862B75-306C-491F-A482-5B50B200C4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744AB"/>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B77E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B77E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B77E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B77E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B77E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B77E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B77E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B77E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B77E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1B77EA"/>
    <w:pPr>
      <w:tabs>
        <w:tab w:val="center" w:pos="4536"/>
        <w:tab w:val="right" w:pos="9072"/>
      </w:tabs>
      <w:spacing w:after="0" w:line="240" w:lineRule="auto"/>
    </w:pPr>
  </w:style>
  <w:style w:type="character" w:customStyle="1" w:styleId="ZpatChar">
    <w:name w:val="Zápatí Char"/>
    <w:basedOn w:val="Standardnpsmoodstavce"/>
    <w:link w:val="Zpat"/>
    <w:uiPriority w:val="99"/>
    <w:rsid w:val="001B77EA"/>
    <w:rPr>
      <w:rFonts w:ascii="Verdana" w:hAnsi="Verdana"/>
      <w:sz w:val="20"/>
      <w:szCs w:val="20"/>
    </w:rPr>
  </w:style>
  <w:style w:type="character" w:customStyle="1" w:styleId="Nadpis1Char">
    <w:name w:val="Nadpis 1 Char"/>
    <w:basedOn w:val="Standardnpsmoodstavce"/>
    <w:link w:val="Nadpis1"/>
    <w:uiPriority w:val="9"/>
    <w:rsid w:val="001B77E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B77E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B77E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B77E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B77E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B77E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B77E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B77E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B77E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B77EA"/>
    <w:pPr>
      <w:spacing w:after="0" w:line="240" w:lineRule="auto"/>
    </w:pPr>
    <w:rPr>
      <w:rFonts w:ascii="Verdana" w:hAnsi="Verdana"/>
      <w:sz w:val="20"/>
      <w:szCs w:val="20"/>
    </w:rPr>
  </w:style>
  <w:style w:type="paragraph" w:styleId="Citt">
    <w:name w:val="Quote"/>
    <w:basedOn w:val="Normln"/>
    <w:next w:val="Normln"/>
    <w:link w:val="CittChar"/>
    <w:uiPriority w:val="29"/>
    <w:qFormat/>
    <w:rsid w:val="001B77EA"/>
    <w:rPr>
      <w:i/>
      <w:iCs/>
      <w:color w:val="000000" w:themeColor="text1"/>
    </w:rPr>
  </w:style>
  <w:style w:type="character" w:customStyle="1" w:styleId="CittChar">
    <w:name w:val="Citát Char"/>
    <w:basedOn w:val="Standardnpsmoodstavce"/>
    <w:link w:val="Citt"/>
    <w:uiPriority w:val="29"/>
    <w:rsid w:val="001B77E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1B77E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B77E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B77E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B77E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B77E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B77E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B77E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B77E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B77E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B77E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B77E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B77EA"/>
    <w:pPr>
      <w:keepNext/>
      <w:numPr>
        <w:numId w:val="11"/>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B77EA"/>
    <w:pPr>
      <w:numPr>
        <w:ilvl w:val="1"/>
      </w:numPr>
      <w:spacing w:before="200"/>
      <w:outlineLvl w:val="1"/>
    </w:pPr>
    <w:rPr>
      <w:caps w:val="0"/>
      <w:sz w:val="20"/>
    </w:rPr>
  </w:style>
  <w:style w:type="character" w:customStyle="1" w:styleId="Nadpis2-1Char">
    <w:name w:val="_Nadpis_2-1 Char"/>
    <w:basedOn w:val="Standardnpsmoodstavce"/>
    <w:link w:val="Nadpis2-1"/>
    <w:rsid w:val="001B77EA"/>
    <w:rPr>
      <w:rFonts w:ascii="Verdana" w:hAnsi="Verdana"/>
      <w:b/>
      <w:caps/>
      <w:sz w:val="22"/>
    </w:rPr>
  </w:style>
  <w:style w:type="paragraph" w:customStyle="1" w:styleId="Text2-1">
    <w:name w:val="_Text_2-1"/>
    <w:basedOn w:val="Odstavecseseznamem"/>
    <w:link w:val="Text2-1Char"/>
    <w:qFormat/>
    <w:rsid w:val="001B77EA"/>
    <w:pPr>
      <w:numPr>
        <w:ilvl w:val="2"/>
        <w:numId w:val="11"/>
      </w:numPr>
      <w:spacing w:after="120" w:line="264" w:lineRule="auto"/>
      <w:contextualSpacing w:val="0"/>
      <w:jc w:val="both"/>
    </w:pPr>
    <w:rPr>
      <w:sz w:val="18"/>
      <w:szCs w:val="18"/>
    </w:rPr>
  </w:style>
  <w:style w:type="character" w:customStyle="1" w:styleId="Nadpis2-2Char">
    <w:name w:val="_Nadpis_2-2 Char"/>
    <w:basedOn w:val="Nadpis2-1Char"/>
    <w:link w:val="Nadpis2-2"/>
    <w:rsid w:val="001B77EA"/>
    <w:rPr>
      <w:rFonts w:ascii="Verdana" w:hAnsi="Verdana"/>
      <w:b/>
      <w:caps w:val="0"/>
      <w:sz w:val="20"/>
    </w:rPr>
  </w:style>
  <w:style w:type="paragraph" w:customStyle="1" w:styleId="Titul2">
    <w:name w:val="_Titul_2"/>
    <w:basedOn w:val="Normln"/>
    <w:qFormat/>
    <w:rsid w:val="001B77E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B77EA"/>
    <w:rPr>
      <w:rFonts w:ascii="Verdana" w:hAnsi="Verdana"/>
    </w:rPr>
  </w:style>
  <w:style w:type="paragraph" w:customStyle="1" w:styleId="Titul1">
    <w:name w:val="_Titul_1"/>
    <w:basedOn w:val="Normln"/>
    <w:qFormat/>
    <w:rsid w:val="001B77EA"/>
    <w:pPr>
      <w:spacing w:after="240" w:line="264" w:lineRule="auto"/>
    </w:pPr>
    <w:rPr>
      <w:b/>
      <w:sz w:val="48"/>
      <w:szCs w:val="44"/>
    </w:rPr>
  </w:style>
  <w:style w:type="paragraph" w:customStyle="1" w:styleId="Tituldatum">
    <w:name w:val="_Titul_datum"/>
    <w:basedOn w:val="Normln"/>
    <w:link w:val="TituldatumChar"/>
    <w:qFormat/>
    <w:rsid w:val="001B77EA"/>
    <w:pPr>
      <w:spacing w:after="240" w:line="264" w:lineRule="auto"/>
    </w:pPr>
    <w:rPr>
      <w:sz w:val="24"/>
      <w:szCs w:val="24"/>
    </w:rPr>
  </w:style>
  <w:style w:type="character" w:customStyle="1" w:styleId="TituldatumChar">
    <w:name w:val="_Titul_datum Char"/>
    <w:basedOn w:val="Standardnpsmoodstavce"/>
    <w:link w:val="Tituldatum"/>
    <w:rsid w:val="001B77E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77E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B77EA"/>
    <w:pPr>
      <w:numPr>
        <w:ilvl w:val="2"/>
      </w:numPr>
    </w:pPr>
  </w:style>
  <w:style w:type="paragraph" w:customStyle="1" w:styleId="Text1-1">
    <w:name w:val="_Text_1-1"/>
    <w:basedOn w:val="Normln"/>
    <w:link w:val="Text1-1Char"/>
    <w:rsid w:val="001B77EA"/>
    <w:pPr>
      <w:numPr>
        <w:ilvl w:val="1"/>
        <w:numId w:val="10"/>
      </w:numPr>
      <w:spacing w:after="120" w:line="264" w:lineRule="auto"/>
      <w:jc w:val="both"/>
    </w:pPr>
    <w:rPr>
      <w:sz w:val="18"/>
      <w:szCs w:val="18"/>
    </w:rPr>
  </w:style>
  <w:style w:type="paragraph" w:customStyle="1" w:styleId="Nadpis1-1">
    <w:name w:val="_Nadpis_1-1"/>
    <w:basedOn w:val="Odstavecseseznamem"/>
    <w:next w:val="Normln"/>
    <w:link w:val="Nadpis1-1Char"/>
    <w:qFormat/>
    <w:rsid w:val="001B77EA"/>
    <w:pPr>
      <w:keepNext/>
      <w:numPr>
        <w:numId w:val="10"/>
      </w:numPr>
      <w:spacing w:before="280" w:after="120" w:line="264" w:lineRule="auto"/>
      <w:outlineLvl w:val="0"/>
    </w:pPr>
    <w:rPr>
      <w:b/>
      <w:caps/>
      <w:sz w:val="22"/>
      <w:szCs w:val="18"/>
    </w:rPr>
  </w:style>
  <w:style w:type="paragraph" w:customStyle="1" w:styleId="Odrka1-1">
    <w:name w:val="_Odrážka_1-1_•"/>
    <w:basedOn w:val="Normln"/>
    <w:link w:val="Odrka1-1Char"/>
    <w:qFormat/>
    <w:rsid w:val="001B77EA"/>
    <w:pPr>
      <w:numPr>
        <w:numId w:val="7"/>
      </w:numPr>
      <w:spacing w:after="80" w:line="264" w:lineRule="auto"/>
      <w:jc w:val="both"/>
    </w:pPr>
    <w:rPr>
      <w:sz w:val="18"/>
      <w:szCs w:val="18"/>
    </w:rPr>
  </w:style>
  <w:style w:type="character" w:customStyle="1" w:styleId="Text1-1Char">
    <w:name w:val="_Text_1-1 Char"/>
    <w:basedOn w:val="Standardnpsmoodstavce"/>
    <w:link w:val="Text1-1"/>
    <w:rsid w:val="001B77EA"/>
    <w:rPr>
      <w:rFonts w:ascii="Verdana" w:hAnsi="Verdana"/>
    </w:rPr>
  </w:style>
  <w:style w:type="character" w:customStyle="1" w:styleId="Nadpis1-1Char">
    <w:name w:val="_Nadpis_1-1 Char"/>
    <w:basedOn w:val="Standardnpsmoodstavce"/>
    <w:link w:val="Nadpis1-1"/>
    <w:rsid w:val="001B77EA"/>
    <w:rPr>
      <w:rFonts w:ascii="Verdana" w:hAnsi="Verdana"/>
      <w:b/>
      <w:caps/>
      <w:sz w:val="22"/>
    </w:rPr>
  </w:style>
  <w:style w:type="character" w:customStyle="1" w:styleId="Text1-2Char">
    <w:name w:val="_Text_1-2 Char"/>
    <w:basedOn w:val="Text1-1Char"/>
    <w:link w:val="Text1-2"/>
    <w:rsid w:val="001B77EA"/>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B77EA"/>
    <w:rPr>
      <w:rFonts w:ascii="Verdana" w:hAnsi="Verdana"/>
    </w:rPr>
  </w:style>
  <w:style w:type="paragraph" w:customStyle="1" w:styleId="Odrka1-2-">
    <w:name w:val="_Odrážka_1-2_-"/>
    <w:basedOn w:val="Odrka1-1"/>
    <w:qFormat/>
    <w:rsid w:val="001B77EA"/>
    <w:pPr>
      <w:numPr>
        <w:ilvl w:val="1"/>
      </w:numPr>
    </w:pPr>
  </w:style>
  <w:style w:type="paragraph" w:customStyle="1" w:styleId="Odrka1-3">
    <w:name w:val="_Odrážka_1-3_·"/>
    <w:basedOn w:val="Odrka1-2-"/>
    <w:qFormat/>
    <w:rsid w:val="001B77EA"/>
    <w:pPr>
      <w:numPr>
        <w:ilvl w:val="2"/>
      </w:numPr>
    </w:pPr>
  </w:style>
  <w:style w:type="paragraph" w:customStyle="1" w:styleId="Odstavec1-1a">
    <w:name w:val="_Odstavec_1-1_a)"/>
    <w:basedOn w:val="Normln"/>
    <w:link w:val="Odstavec1-1aChar"/>
    <w:qFormat/>
    <w:rsid w:val="001B77EA"/>
    <w:pPr>
      <w:numPr>
        <w:numId w:val="8"/>
      </w:numPr>
      <w:spacing w:after="80" w:line="264" w:lineRule="auto"/>
      <w:jc w:val="both"/>
    </w:pPr>
    <w:rPr>
      <w:sz w:val="18"/>
      <w:szCs w:val="18"/>
    </w:rPr>
  </w:style>
  <w:style w:type="paragraph" w:customStyle="1" w:styleId="Odstavec1-2i">
    <w:name w:val="_Odstavec_1-2_(i)"/>
    <w:basedOn w:val="Odstavec1-1a"/>
    <w:qFormat/>
    <w:rsid w:val="001B77EA"/>
    <w:pPr>
      <w:numPr>
        <w:ilvl w:val="1"/>
      </w:numPr>
    </w:pPr>
  </w:style>
  <w:style w:type="paragraph" w:customStyle="1" w:styleId="Odstavec1-31">
    <w:name w:val="_Odstavec_1-3_1)"/>
    <w:basedOn w:val="Odstavec1-2i"/>
    <w:qFormat/>
    <w:rsid w:val="001B77EA"/>
    <w:pPr>
      <w:numPr>
        <w:ilvl w:val="2"/>
      </w:numPr>
    </w:pPr>
  </w:style>
  <w:style w:type="paragraph" w:customStyle="1" w:styleId="Textbezslovn">
    <w:name w:val="_Text_bez_číslování"/>
    <w:basedOn w:val="Normln"/>
    <w:link w:val="TextbezslovnChar"/>
    <w:qFormat/>
    <w:rsid w:val="001B77EA"/>
    <w:pPr>
      <w:spacing w:after="120" w:line="264" w:lineRule="auto"/>
      <w:ind w:left="737"/>
      <w:jc w:val="both"/>
    </w:pPr>
    <w:rPr>
      <w:sz w:val="18"/>
      <w:szCs w:val="18"/>
    </w:rPr>
  </w:style>
  <w:style w:type="paragraph" w:customStyle="1" w:styleId="Zpat0">
    <w:name w:val="_Zápatí"/>
    <w:basedOn w:val="Zpat"/>
    <w:qFormat/>
    <w:rsid w:val="0058594D"/>
    <w:pPr>
      <w:jc w:val="right"/>
    </w:pPr>
  </w:style>
  <w:style w:type="character" w:customStyle="1" w:styleId="Tun">
    <w:name w:val="_Tučně"/>
    <w:basedOn w:val="Standardnpsmoodstavce"/>
    <w:qFormat/>
    <w:rsid w:val="001B77E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B77EA"/>
    <w:pPr>
      <w:numPr>
        <w:ilvl w:val="3"/>
      </w:numPr>
    </w:pPr>
  </w:style>
  <w:style w:type="character" w:customStyle="1" w:styleId="Text2-2Char">
    <w:name w:val="_Text_2-2 Char"/>
    <w:basedOn w:val="Text2-1Char"/>
    <w:link w:val="Text2-2"/>
    <w:rsid w:val="001B77EA"/>
    <w:rPr>
      <w:rFonts w:ascii="Verdana" w:hAnsi="Verdana"/>
    </w:rPr>
  </w:style>
  <w:style w:type="paragraph" w:customStyle="1" w:styleId="Zkratky1">
    <w:name w:val="_Zkratky_1"/>
    <w:basedOn w:val="Normln"/>
    <w:qFormat/>
    <w:rsid w:val="001B77EA"/>
    <w:pPr>
      <w:tabs>
        <w:tab w:val="right" w:leader="dot" w:pos="1134"/>
      </w:tabs>
      <w:spacing w:after="0" w:line="240" w:lineRule="auto"/>
    </w:pPr>
    <w:rPr>
      <w:b/>
      <w:sz w:val="16"/>
      <w:szCs w:val="18"/>
    </w:rPr>
  </w:style>
  <w:style w:type="paragraph" w:customStyle="1" w:styleId="Seznam1">
    <w:name w:val="_Seznam_[1]"/>
    <w:basedOn w:val="Normln"/>
    <w:qFormat/>
    <w:rsid w:val="001B77EA"/>
    <w:pPr>
      <w:numPr>
        <w:numId w:val="9"/>
      </w:numPr>
      <w:spacing w:after="60" w:line="264" w:lineRule="auto"/>
      <w:jc w:val="both"/>
    </w:pPr>
    <w:rPr>
      <w:sz w:val="16"/>
      <w:szCs w:val="18"/>
    </w:rPr>
  </w:style>
  <w:style w:type="paragraph" w:customStyle="1" w:styleId="Nadpisbezsl1-1">
    <w:name w:val="_Nadpis_bez_čísl_1-1"/>
    <w:next w:val="Nadpisbezsl1-2"/>
    <w:qFormat/>
    <w:rsid w:val="001B77EA"/>
    <w:pPr>
      <w:keepNext/>
      <w:spacing w:before="280" w:after="120"/>
    </w:pPr>
    <w:rPr>
      <w:rFonts w:ascii="Verdana" w:hAnsi="Verdana"/>
      <w:b/>
      <w:caps/>
      <w:sz w:val="22"/>
    </w:rPr>
  </w:style>
  <w:style w:type="paragraph" w:customStyle="1" w:styleId="Nadpisbezsl1-2">
    <w:name w:val="_Nadpis_bez_čísl_1-2"/>
    <w:next w:val="Text2-1"/>
    <w:qFormat/>
    <w:rsid w:val="001B77EA"/>
    <w:pPr>
      <w:keepNext/>
      <w:spacing w:before="200" w:after="120"/>
    </w:pPr>
    <w:rPr>
      <w:rFonts w:ascii="Verdana" w:hAnsi="Verdana"/>
      <w:b/>
      <w:sz w:val="20"/>
      <w:szCs w:val="20"/>
    </w:rPr>
  </w:style>
  <w:style w:type="paragraph" w:customStyle="1" w:styleId="Tabulka">
    <w:name w:val="_Tabulka"/>
    <w:basedOn w:val="Textbezodsazen"/>
    <w:qFormat/>
    <w:rsid w:val="001B77EA"/>
    <w:pPr>
      <w:spacing w:before="40" w:after="40" w:line="240" w:lineRule="auto"/>
      <w:jc w:val="left"/>
    </w:pPr>
  </w:style>
  <w:style w:type="character" w:customStyle="1" w:styleId="TextbezslovnChar">
    <w:name w:val="_Text_bez_číslování Char"/>
    <w:basedOn w:val="Standardnpsmoodstavce"/>
    <w:link w:val="Textbezslovn"/>
    <w:rsid w:val="001B77EA"/>
    <w:rPr>
      <w:rFonts w:ascii="Verdana" w:hAnsi="Verdana"/>
    </w:rPr>
  </w:style>
  <w:style w:type="paragraph" w:customStyle="1" w:styleId="Textbezodsazen">
    <w:name w:val="_Text_bez_odsazení"/>
    <w:basedOn w:val="Normln"/>
    <w:link w:val="TextbezodsazenChar"/>
    <w:qFormat/>
    <w:rsid w:val="001B77EA"/>
    <w:pPr>
      <w:spacing w:after="120" w:line="264" w:lineRule="auto"/>
      <w:jc w:val="both"/>
    </w:pPr>
    <w:rPr>
      <w:sz w:val="18"/>
      <w:szCs w:val="18"/>
    </w:rPr>
  </w:style>
  <w:style w:type="character" w:customStyle="1" w:styleId="TextbezodsazenChar">
    <w:name w:val="_Text_bez_odsazení Char"/>
    <w:basedOn w:val="Standardnpsmoodstavce"/>
    <w:link w:val="Textbezodsazen"/>
    <w:rsid w:val="001B77EA"/>
    <w:rPr>
      <w:rFonts w:ascii="Verdana" w:hAnsi="Verdana"/>
    </w:rPr>
  </w:style>
  <w:style w:type="character" w:customStyle="1" w:styleId="Tun-ZRUIT">
    <w:name w:val="_Tučně-ZRUŠIT"/>
    <w:basedOn w:val="Standardnpsmoodstavce"/>
    <w:qFormat/>
    <w:rsid w:val="001B77EA"/>
    <w:rPr>
      <w:b w:val="0"/>
      <w:i w:val="0"/>
    </w:rPr>
  </w:style>
  <w:style w:type="paragraph" w:customStyle="1" w:styleId="Zkratky2">
    <w:name w:val="_Zkratky_2"/>
    <w:basedOn w:val="Normln"/>
    <w:qFormat/>
    <w:rsid w:val="001B77EA"/>
    <w:pPr>
      <w:spacing w:after="0" w:line="240" w:lineRule="auto"/>
    </w:pPr>
    <w:rPr>
      <w:sz w:val="16"/>
      <w:szCs w:val="16"/>
    </w:rPr>
  </w:style>
  <w:style w:type="paragraph" w:customStyle="1" w:styleId="ZTPinfo-text">
    <w:name w:val="_ZTP_info-text"/>
    <w:basedOn w:val="Textbezslovn"/>
    <w:link w:val="ZTPinfo-textChar"/>
    <w:qFormat/>
    <w:rsid w:val="001B77EA"/>
    <w:pPr>
      <w:ind w:left="0"/>
    </w:pPr>
    <w:rPr>
      <w:i/>
      <w:color w:val="00A1E0"/>
    </w:rPr>
  </w:style>
  <w:style w:type="character" w:customStyle="1" w:styleId="ZTPinfo-textChar">
    <w:name w:val="_ZTP_info-text Char"/>
    <w:basedOn w:val="Standardnpsmoodstavce"/>
    <w:link w:val="ZTPinfo-text"/>
    <w:rsid w:val="001B77EA"/>
    <w:rPr>
      <w:rFonts w:ascii="Verdana" w:hAnsi="Verdana"/>
      <w:i/>
      <w:color w:val="00A1E0"/>
    </w:rPr>
  </w:style>
  <w:style w:type="paragraph" w:customStyle="1" w:styleId="ZTPinfo-text-odr">
    <w:name w:val="_ZTP_info-text-odr"/>
    <w:basedOn w:val="ZTPinfo-text"/>
    <w:link w:val="ZTPinfo-text-odrChar"/>
    <w:qFormat/>
    <w:rsid w:val="001B77EA"/>
    <w:pPr>
      <w:numPr>
        <w:numId w:val="12"/>
      </w:numPr>
    </w:pPr>
  </w:style>
  <w:style w:type="character" w:customStyle="1" w:styleId="ZTPinfo-text-odrChar">
    <w:name w:val="_ZTP_info-text-odr Char"/>
    <w:basedOn w:val="ZTPinfo-textChar"/>
    <w:link w:val="ZTPinfo-text-odr"/>
    <w:rsid w:val="001B77EA"/>
    <w:rPr>
      <w:rFonts w:ascii="Verdana" w:hAnsi="Verdana"/>
      <w:i/>
      <w:color w:val="00A1E0"/>
    </w:rPr>
  </w:style>
  <w:style w:type="character" w:customStyle="1" w:styleId="Nzevakce">
    <w:name w:val="_Název_akce"/>
    <w:basedOn w:val="Standardnpsmoodstavce"/>
    <w:qFormat/>
    <w:rsid w:val="001B77EA"/>
    <w:rPr>
      <w:rFonts w:ascii="Verdana" w:hAnsi="Verdana"/>
      <w:b/>
      <w:sz w:val="36"/>
    </w:rPr>
  </w:style>
  <w:style w:type="paragraph" w:customStyle="1" w:styleId="Odrka1-4">
    <w:name w:val="_Odrážka_1-4_•"/>
    <w:basedOn w:val="Odrka1-1"/>
    <w:qFormat/>
    <w:rsid w:val="001B77EA"/>
    <w:pPr>
      <w:numPr>
        <w:ilvl w:val="3"/>
      </w:numPr>
    </w:pPr>
  </w:style>
  <w:style w:type="character" w:customStyle="1" w:styleId="Odstavec1-1aChar">
    <w:name w:val="_Odstavec_1-1_a) Char"/>
    <w:basedOn w:val="Standardnpsmoodstavce"/>
    <w:link w:val="Odstavec1-1a"/>
    <w:rsid w:val="001B77EA"/>
    <w:rPr>
      <w:rFonts w:ascii="Verdana" w:hAnsi="Verdana"/>
    </w:rPr>
  </w:style>
  <w:style w:type="paragraph" w:customStyle="1" w:styleId="Odstavec1-41">
    <w:name w:val="_Odstavec_1-4_1."/>
    <w:basedOn w:val="Odstavec1-1a"/>
    <w:link w:val="Odstavec1-41Char"/>
    <w:qFormat/>
    <w:rsid w:val="001B77EA"/>
    <w:pPr>
      <w:numPr>
        <w:ilvl w:val="3"/>
      </w:numPr>
    </w:pPr>
  </w:style>
  <w:style w:type="character" w:customStyle="1" w:styleId="Odstavec1-41Char">
    <w:name w:val="_Odstavec_1-4_1. Char"/>
    <w:basedOn w:val="Odstavec1-1aChar"/>
    <w:link w:val="Odstavec1-41"/>
    <w:rsid w:val="001B77EA"/>
    <w:rPr>
      <w:rFonts w:ascii="Verdana" w:hAnsi="Verdana"/>
    </w:rPr>
  </w:style>
  <w:style w:type="paragraph" w:customStyle="1" w:styleId="Zpatvpravo">
    <w:name w:val="_Zápatí_vpravo"/>
    <w:basedOn w:val="Zpat"/>
    <w:qFormat/>
    <w:rsid w:val="001B77EA"/>
    <w:pPr>
      <w:jc w:val="right"/>
    </w:pPr>
    <w:rPr>
      <w:sz w:val="12"/>
      <w:szCs w:val="18"/>
    </w:rPr>
  </w:style>
  <w:style w:type="paragraph" w:customStyle="1" w:styleId="Zpatvlevo">
    <w:name w:val="_Zápatí_vlevo"/>
    <w:basedOn w:val="Zpatvpravo"/>
    <w:qFormat/>
    <w:rsid w:val="001B77EA"/>
    <w:pPr>
      <w:jc w:val="left"/>
    </w:pPr>
  </w:style>
  <w:style w:type="character" w:customStyle="1" w:styleId="Znaka">
    <w:name w:val="_Značka"/>
    <w:basedOn w:val="Standardnpsmoodstavce"/>
    <w:rsid w:val="001B77EA"/>
    <w:rPr>
      <w:rFonts w:ascii="Verdana" w:hAnsi="Verdana"/>
      <w:b/>
      <w:sz w:val="36"/>
    </w:rPr>
  </w:style>
  <w:style w:type="character" w:styleId="Zstupntext">
    <w:name w:val="Placeholder Text"/>
    <w:basedOn w:val="Standardnpsmoodstavce"/>
    <w:uiPriority w:val="99"/>
    <w:semiHidden/>
    <w:rsid w:val="00F20842"/>
    <w:rPr>
      <w:color w:val="808080"/>
    </w:rPr>
  </w:style>
  <w:style w:type="paragraph" w:customStyle="1" w:styleId="ZTPinfo-text-odr0">
    <w:name w:val="_ZTP_info-text-odr_•"/>
    <w:basedOn w:val="ZTPinfo-text-odr"/>
    <w:link w:val="ZTPinfo-text-odrChar0"/>
    <w:qFormat/>
    <w:rsid w:val="001B77EA"/>
    <w:pPr>
      <w:numPr>
        <w:ilvl w:val="1"/>
      </w:numPr>
      <w:spacing w:after="80"/>
      <w:contextualSpacing/>
    </w:pPr>
  </w:style>
  <w:style w:type="character" w:customStyle="1" w:styleId="ZTPinfo-text-odrChar0">
    <w:name w:val="_ZTP_info-text-odr_• Char"/>
    <w:basedOn w:val="ZTPinfo-text-odrChar"/>
    <w:link w:val="ZTPinfo-text-odr0"/>
    <w:rsid w:val="001B77EA"/>
    <w:rPr>
      <w:rFonts w:ascii="Verdana" w:hAnsi="Verdana"/>
      <w:i/>
      <w:color w:val="00A1E0"/>
    </w:rPr>
  </w:style>
  <w:style w:type="table" w:customStyle="1" w:styleId="Tabulka11">
    <w:name w:val="_Tabulka_11"/>
    <w:basedOn w:val="Mkatabulky"/>
    <w:uiPriority w:val="99"/>
    <w:rsid w:val="00AF495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2511671">
      <w:bodyDiv w:val="1"/>
      <w:marLeft w:val="0"/>
      <w:marRight w:val="0"/>
      <w:marTop w:val="0"/>
      <w:marBottom w:val="0"/>
      <w:divBdr>
        <w:top w:val="none" w:sz="0" w:space="0" w:color="auto"/>
        <w:left w:val="none" w:sz="0" w:space="0" w:color="auto"/>
        <w:bottom w:val="none" w:sz="0" w:space="0" w:color="auto"/>
        <w:right w:val="none" w:sz="0" w:space="0" w:color="auto"/>
      </w:divBdr>
    </w:div>
    <w:div w:id="621885028">
      <w:bodyDiv w:val="1"/>
      <w:marLeft w:val="0"/>
      <w:marRight w:val="0"/>
      <w:marTop w:val="0"/>
      <w:marBottom w:val="0"/>
      <w:divBdr>
        <w:top w:val="none" w:sz="0" w:space="0" w:color="auto"/>
        <w:left w:val="none" w:sz="0" w:space="0" w:color="auto"/>
        <w:bottom w:val="none" w:sz="0" w:space="0" w:color="auto"/>
        <w:right w:val="none" w:sz="0" w:space="0" w:color="auto"/>
      </w:divBdr>
    </w:div>
    <w:div w:id="743573483">
      <w:bodyDiv w:val="1"/>
      <w:marLeft w:val="0"/>
      <w:marRight w:val="0"/>
      <w:marTop w:val="0"/>
      <w:marBottom w:val="0"/>
      <w:divBdr>
        <w:top w:val="none" w:sz="0" w:space="0" w:color="auto"/>
        <w:left w:val="none" w:sz="0" w:space="0" w:color="auto"/>
        <w:bottom w:val="none" w:sz="0" w:space="0" w:color="auto"/>
        <w:right w:val="none" w:sz="0" w:space="0" w:color="auto"/>
      </w:divBdr>
    </w:div>
    <w:div w:id="1781535505">
      <w:bodyDiv w:val="1"/>
      <w:marLeft w:val="0"/>
      <w:marRight w:val="0"/>
      <w:marTop w:val="0"/>
      <w:marBottom w:val="0"/>
      <w:divBdr>
        <w:top w:val="none" w:sz="0" w:space="0" w:color="auto"/>
        <w:left w:val="none" w:sz="0" w:space="0" w:color="auto"/>
        <w:bottom w:val="none" w:sz="0" w:space="0" w:color="auto"/>
        <w:right w:val="none" w:sz="0" w:space="0" w:color="auto"/>
      </w:divBdr>
    </w:div>
    <w:div w:id="1984120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3.xml"/><Relationship Id="rId26" Type="http://schemas.openxmlformats.org/officeDocument/2006/relationships/footer" Target="footer11.xml"/><Relationship Id="rId39" Type="http://schemas.openxmlformats.org/officeDocument/2006/relationships/header" Target="header10.xm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footer" Target="footer16.xml"/><Relationship Id="rId42" Type="http://schemas.openxmlformats.org/officeDocument/2006/relationships/header" Target="header11.xml"/><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footer" Target="footer10.xml"/><Relationship Id="rId33" Type="http://schemas.openxmlformats.org/officeDocument/2006/relationships/header" Target="header8.xml"/><Relationship Id="rId38" Type="http://schemas.openxmlformats.org/officeDocument/2006/relationships/footer" Target="footer19.xml"/><Relationship Id="rId46"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footer" Target="footer7.xml"/><Relationship Id="rId29" Type="http://schemas.openxmlformats.org/officeDocument/2006/relationships/footer" Target="footer13.xml"/><Relationship Id="rId41" Type="http://schemas.openxmlformats.org/officeDocument/2006/relationships/footer" Target="footer2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eader" Target="header5.xml"/><Relationship Id="rId32" Type="http://schemas.openxmlformats.org/officeDocument/2006/relationships/footer" Target="footer15.xml"/><Relationship Id="rId37" Type="http://schemas.openxmlformats.org/officeDocument/2006/relationships/footer" Target="footer18.xml"/><Relationship Id="rId40" Type="http://schemas.openxmlformats.org/officeDocument/2006/relationships/footer" Target="footer20.xm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9.xml"/><Relationship Id="rId28" Type="http://schemas.openxmlformats.org/officeDocument/2006/relationships/footer" Target="footer12.xml"/><Relationship Id="rId36"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footer" Target="footer6.xml"/><Relationship Id="rId31" Type="http://schemas.openxmlformats.org/officeDocument/2006/relationships/footer" Target="footer14.xml"/><Relationship Id="rId44" Type="http://schemas.openxmlformats.org/officeDocument/2006/relationships/footer" Target="footer2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footer" Target="footer8.xml"/><Relationship Id="rId27" Type="http://schemas.openxmlformats.org/officeDocument/2006/relationships/header" Target="header6.xml"/><Relationship Id="rId30" Type="http://schemas.openxmlformats.org/officeDocument/2006/relationships/header" Target="header7.xml"/><Relationship Id="rId35" Type="http://schemas.openxmlformats.org/officeDocument/2006/relationships/footer" Target="footer17.xml"/><Relationship Id="rId43" Type="http://schemas.openxmlformats.org/officeDocument/2006/relationships/footer" Target="footer2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DE08AE602404EA4988F8684AE8FFD93"/>
        <w:category>
          <w:name w:val="Obecné"/>
          <w:gallery w:val="placeholder"/>
        </w:category>
        <w:types>
          <w:type w:val="bbPlcHdr"/>
        </w:types>
        <w:behaviors>
          <w:behavior w:val="content"/>
        </w:behaviors>
        <w:guid w:val="{4AFFECF1-68F5-409C-96ED-D22E1F0667DC}"/>
      </w:docPartPr>
      <w:docPartBody>
        <w:p w:rsidR="003528BA" w:rsidRDefault="003528BA" w:rsidP="003528BA">
          <w:pPr>
            <w:pStyle w:val="2DE08AE602404EA4988F8684AE8FFD93"/>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28BA"/>
    <w:rsid w:val="000C7003"/>
    <w:rsid w:val="0013378A"/>
    <w:rsid w:val="001E6C54"/>
    <w:rsid w:val="002D6B99"/>
    <w:rsid w:val="003528BA"/>
    <w:rsid w:val="00376BE0"/>
    <w:rsid w:val="003B52ED"/>
    <w:rsid w:val="003F09B3"/>
    <w:rsid w:val="00425B75"/>
    <w:rsid w:val="00551C4C"/>
    <w:rsid w:val="00561432"/>
    <w:rsid w:val="00707E46"/>
    <w:rsid w:val="0075156C"/>
    <w:rsid w:val="00815D56"/>
    <w:rsid w:val="00A82510"/>
    <w:rsid w:val="00A91690"/>
    <w:rsid w:val="00AC4FC3"/>
    <w:rsid w:val="00B41794"/>
    <w:rsid w:val="00C42769"/>
    <w:rsid w:val="00CA382C"/>
    <w:rsid w:val="00CB665C"/>
    <w:rsid w:val="00D43773"/>
    <w:rsid w:val="00DC5789"/>
    <w:rsid w:val="00E42F1C"/>
    <w:rsid w:val="00E4630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1E6C54"/>
    <w:rPr>
      <w:color w:val="808080"/>
    </w:rPr>
  </w:style>
  <w:style w:type="paragraph" w:customStyle="1" w:styleId="2DE08AE602404EA4988F8684AE8FFD93">
    <w:name w:val="2DE08AE602404EA4988F8684AE8FFD93"/>
    <w:rsid w:val="003528BA"/>
  </w:style>
  <w:style w:type="paragraph" w:customStyle="1" w:styleId="CAA5A5676ED34336BC7AE8BA370835E2">
    <w:name w:val="CAA5A5676ED34336BC7AE8BA370835E2"/>
    <w:rsid w:val="001E6C54"/>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7A51E722-3D6F-4AB7-8439-1069DAF470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ŠABL-NL_Smlouva_oboustr_tisk_Fondy.dotx</Template>
  <TotalTime>1</TotalTime>
  <Pages>1</Pages>
  <Words>5225</Words>
  <Characters>30833</Characters>
  <Application>Microsoft Office Word</Application>
  <DocSecurity>0</DocSecurity>
  <Lines>256</Lines>
  <Paragraphs>71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35987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Dobrý Michael, Ing.</cp:lastModifiedBy>
  <cp:revision>4</cp:revision>
  <cp:lastPrinted>2020-08-14T12:17:00Z</cp:lastPrinted>
  <dcterms:created xsi:type="dcterms:W3CDTF">2020-08-14T12:16:00Z</dcterms:created>
  <dcterms:modified xsi:type="dcterms:W3CDTF">2020-08-14T12:17:00Z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